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FF" w:rsidRPr="002B0A42" w:rsidRDefault="002837FF" w:rsidP="002B0A4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837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Эпидемиологическая ситуация по кори в мире и Республике Беларусь</w:t>
      </w:r>
    </w:p>
    <w:p w:rsidR="002837FF" w:rsidRDefault="002837FF" w:rsidP="000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C3" w:rsidRDefault="006E01C3" w:rsidP="000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</w:t>
      </w:r>
      <w:r w:rsidR="004811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</w:p>
    <w:p w:rsidR="006E01C3" w:rsidRPr="0006588A" w:rsidRDefault="006E01C3" w:rsidP="0006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8A" w:rsidRPr="0006588A" w:rsidRDefault="002837FF" w:rsidP="000658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37FF">
        <w:rPr>
          <w:sz w:val="28"/>
          <w:szCs w:val="28"/>
        </w:rPr>
        <w:t>Ситуация по заболеваемости корью в мире остается напряжен</w:t>
      </w:r>
      <w:r w:rsidRPr="0006588A">
        <w:rPr>
          <w:sz w:val="28"/>
          <w:szCs w:val="28"/>
        </w:rPr>
        <w:t>ной уже на протяжении более трех лет. В 202</w:t>
      </w:r>
      <w:r w:rsidR="0006588A">
        <w:rPr>
          <w:sz w:val="28"/>
          <w:szCs w:val="28"/>
        </w:rPr>
        <w:t>2</w:t>
      </w:r>
      <w:r w:rsidRPr="002837FF">
        <w:rPr>
          <w:sz w:val="28"/>
          <w:szCs w:val="28"/>
        </w:rPr>
        <w:t xml:space="preserve"> г. в мире рекордно большое число детей - почти 40 млн., пропустили вакцинацию против кори: 25 </w:t>
      </w:r>
      <w:proofErr w:type="spellStart"/>
      <w:proofErr w:type="gramStart"/>
      <w:r w:rsidRPr="002837FF">
        <w:rPr>
          <w:sz w:val="28"/>
          <w:szCs w:val="28"/>
        </w:rPr>
        <w:t>млн</w:t>
      </w:r>
      <w:proofErr w:type="spellEnd"/>
      <w:proofErr w:type="gramEnd"/>
      <w:r w:rsidRPr="002837FF">
        <w:rPr>
          <w:sz w:val="28"/>
          <w:szCs w:val="28"/>
        </w:rPr>
        <w:t xml:space="preserve"> детей пропустили свою первую дозу и еще 14,7 млн. детей – вторую дозу. Это снижение является значительным откатом в глобальном прогрессе на пути достижения и поддержания элиминации кори и означает, что миллионы детей остаются уязвимыми к инфекции. </w:t>
      </w:r>
    </w:p>
    <w:p w:rsidR="0006588A" w:rsidRPr="0006588A" w:rsidRDefault="0006588A" w:rsidP="000658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588A">
        <w:rPr>
          <w:iCs/>
          <w:sz w:val="28"/>
          <w:szCs w:val="28"/>
        </w:rPr>
        <w:t>По данным Всемирной организации здравоохранения за девять месяцев 2023 года зарегистрировано более 9 миллионов случаев заболеваний, из которых более 136 тысяч закончились летальным исходом.</w:t>
      </w:r>
    </w:p>
    <w:p w:rsidR="002837FF" w:rsidRPr="002837FF" w:rsidRDefault="002837FF" w:rsidP="00065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7FF" w:rsidRPr="0006588A" w:rsidRDefault="002837FF" w:rsidP="0006588A">
      <w:pPr>
        <w:pStyle w:val="news-intro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588A">
        <w:rPr>
          <w:sz w:val="28"/>
          <w:szCs w:val="28"/>
        </w:rPr>
        <w:t>В настоящее время ситуация по заболеваемости корью в Республике Беларусь контролируемая. Вместе с тем, с начала года в стране зарегистрировано более 160 подтвержденных случаев.</w:t>
      </w:r>
    </w:p>
    <w:p w:rsidR="002837FF" w:rsidRPr="0006588A" w:rsidRDefault="002837FF" w:rsidP="0006588A">
      <w:pPr>
        <w:pStyle w:val="news-intro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588A">
        <w:rPr>
          <w:sz w:val="28"/>
          <w:szCs w:val="28"/>
        </w:rPr>
        <w:t xml:space="preserve"> </w:t>
      </w:r>
      <w:r w:rsidRPr="0006588A">
        <w:rPr>
          <w:sz w:val="28"/>
          <w:szCs w:val="28"/>
        </w:rPr>
        <w:tab/>
        <w:t xml:space="preserve">Ситуация отличается от ранее зарегистрированных подъемов заболеваемости корью более активным вовлечением в эпидемический процесс детского населения. Причина - отказ родителей от вакцинации. </w:t>
      </w:r>
    </w:p>
    <w:p w:rsidR="002837FF" w:rsidRPr="0006588A" w:rsidRDefault="0006588A" w:rsidP="000658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зарегистрированы случаи</w:t>
      </w:r>
      <w:r w:rsidR="002837FF" w:rsidRPr="0006588A">
        <w:rPr>
          <w:sz w:val="28"/>
          <w:szCs w:val="28"/>
        </w:rPr>
        <w:t xml:space="preserve"> завоза вируса кори на территорию Республики Беларусь и распространения его через родственные или дружеские связи.</w:t>
      </w:r>
    </w:p>
    <w:p w:rsidR="0006588A" w:rsidRPr="0006588A" w:rsidRDefault="0006588A" w:rsidP="000658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837FF" w:rsidRPr="002837FF" w:rsidRDefault="002837FF" w:rsidP="00065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распространения кори на территории Беларуси реализуется комплекс санитарно-противоэпидемических мероприятий:</w:t>
      </w:r>
    </w:p>
    <w:p w:rsidR="002837FF" w:rsidRPr="002837FF" w:rsidRDefault="002837FF" w:rsidP="00065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лабораторные исследования биологического материала от пациентов с экзантемой;</w:t>
      </w:r>
    </w:p>
    <w:p w:rsidR="002837FF" w:rsidRPr="002837FF" w:rsidRDefault="002837FF" w:rsidP="00065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круг контактных лиц, за которыми устанавливается медицинское наблюдение; </w:t>
      </w:r>
    </w:p>
    <w:p w:rsidR="002837FF" w:rsidRPr="002837FF" w:rsidRDefault="002837FF" w:rsidP="00065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уточняется прививочный статус контактных лиц;</w:t>
      </w:r>
    </w:p>
    <w:p w:rsidR="002837FF" w:rsidRPr="002837FF" w:rsidRDefault="002837FF" w:rsidP="000658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здравоохранения с зарегистрированным случаем кори/подозрением на корь ограничивается плановая госпитализация пациентов, не привитых против кори и не болевших корью.</w:t>
      </w:r>
    </w:p>
    <w:p w:rsidR="002837FF" w:rsidRPr="002837FF" w:rsidRDefault="002837FF" w:rsidP="0006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7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3D32" w:rsidRPr="006E01C3" w:rsidRDefault="002837FF" w:rsidP="000658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83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2837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837FF" w:rsidRPr="006E01C3" w:rsidRDefault="002837FF" w:rsidP="000658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6E01C3">
        <w:rPr>
          <w:rStyle w:val="a4"/>
          <w:i/>
          <w:bdr w:val="none" w:sz="0" w:space="0" w:color="auto" w:frame="1"/>
        </w:rPr>
        <w:t>Корь</w:t>
      </w:r>
      <w:r w:rsidRPr="006E01C3">
        <w:rPr>
          <w:i/>
        </w:rPr>
        <w:t> </w:t>
      </w:r>
      <w:r w:rsidRPr="006E01C3">
        <w:rPr>
          <w:rStyle w:val="a4"/>
          <w:i/>
          <w:bdr w:val="none" w:sz="0" w:space="0" w:color="auto" w:frame="1"/>
        </w:rPr>
        <w:t>– </w:t>
      </w:r>
      <w:r w:rsidRPr="006E01C3">
        <w:rPr>
          <w:i/>
        </w:rPr>
        <w:t>инф</w:t>
      </w:r>
      <w:r w:rsidR="0006588A" w:rsidRPr="006E01C3">
        <w:rPr>
          <w:i/>
        </w:rPr>
        <w:t xml:space="preserve">екционное, </w:t>
      </w:r>
      <w:proofErr w:type="spellStart"/>
      <w:r w:rsidR="0006588A" w:rsidRPr="006E01C3">
        <w:rPr>
          <w:i/>
        </w:rPr>
        <w:t>вакциноуправляемое</w:t>
      </w:r>
      <w:proofErr w:type="spellEnd"/>
      <w:r w:rsidR="0006588A" w:rsidRPr="006E01C3">
        <w:rPr>
          <w:i/>
        </w:rPr>
        <w:t xml:space="preserve"> вирусное</w:t>
      </w:r>
      <w:r w:rsidRPr="006E01C3">
        <w:rPr>
          <w:i/>
        </w:rPr>
        <w:t xml:space="preserve"> заболевание. С </w:t>
      </w:r>
      <w:proofErr w:type="spellStart"/>
      <w:r w:rsidRPr="006E01C3">
        <w:rPr>
          <w:i/>
        </w:rPr>
        <w:t>контагиозностью</w:t>
      </w:r>
      <w:proofErr w:type="spellEnd"/>
      <w:r w:rsidRPr="006E01C3">
        <w:rPr>
          <w:i/>
        </w:rPr>
        <w:t xml:space="preserve"> (заразностью) кори мало что может сравниться: она передается воздушно-капельным путем на большие расстояния. Если в </w:t>
      </w:r>
      <w:proofErr w:type="spellStart"/>
      <w:r w:rsidRPr="006E01C3">
        <w:rPr>
          <w:i/>
        </w:rPr>
        <w:t>многоэтажке</w:t>
      </w:r>
      <w:proofErr w:type="spellEnd"/>
      <w:r w:rsidRPr="006E01C3">
        <w:rPr>
          <w:i/>
        </w:rPr>
        <w:t xml:space="preserve"> заболевает один человек, можно не сомневаться, что в течение нескольких дней он заразит практически всех соседей, у кого нет иммунитета (по медицинским данным, инфицированный заражает до 100% </w:t>
      </w:r>
      <w:proofErr w:type="spellStart"/>
      <w:r w:rsidRPr="006E01C3">
        <w:rPr>
          <w:i/>
        </w:rPr>
        <w:t>непривитых</w:t>
      </w:r>
      <w:proofErr w:type="spellEnd"/>
      <w:r w:rsidRPr="006E01C3">
        <w:rPr>
          <w:i/>
        </w:rPr>
        <w:t xml:space="preserve"> и людей без антител в своем окружении).</w:t>
      </w:r>
    </w:p>
    <w:p w:rsidR="002837FF" w:rsidRPr="006E01C3" w:rsidRDefault="002837FF" w:rsidP="00065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proofErr w:type="gramStart"/>
      <w:r w:rsidRPr="006E01C3">
        <w:rPr>
          <w:i/>
        </w:rPr>
        <w:lastRenderedPageBreak/>
        <w:t>Заболевший заразен в последние 2 дня инкубационного периода, весь продромальный период и в первые 4 дня от момента появления сыпи.</w:t>
      </w:r>
      <w:proofErr w:type="gramEnd"/>
    </w:p>
    <w:p w:rsidR="002837FF" w:rsidRPr="006E01C3" w:rsidRDefault="002837FF" w:rsidP="00065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6E01C3">
        <w:rPr>
          <w:i/>
        </w:rPr>
        <w:t>Инкубационный период длится от 9 до 21 дня.</w:t>
      </w:r>
    </w:p>
    <w:p w:rsidR="002837FF" w:rsidRPr="006E01C3" w:rsidRDefault="002837FF" w:rsidP="00065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6E01C3">
        <w:rPr>
          <w:rStyle w:val="a4"/>
          <w:i/>
          <w:bdr w:val="none" w:sz="0" w:space="0" w:color="auto" w:frame="1"/>
        </w:rPr>
        <w:t>Важно!</w:t>
      </w:r>
      <w:r w:rsidRPr="006E01C3">
        <w:rPr>
          <w:i/>
        </w:rPr>
        <w:t> Болезнь начинается не с появления сыпи, а с симптомов простуды, что затрудняет раннюю диагностику: температура тела 38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40 градусов, резкая слабость, отсутствие аппетита, сухой кашель, насморк. Позже появляется конъюнктивит (воспаление слизистой оболочки глаза). Примерно через 2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4 дня после первых симптомов болезни на слизистой оболочке щек (напротив коренных зубов) возникают мелкие беловатые высыпания. На 3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5 день болезни появляется сыпь в виде ярких пятен, которые имеют тенденцию сливаться между собой. Для кори характерно поэтапное в 3 дня появление сыпи (лицо 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 туловище 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 конечности) 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 сверху вниз. Появление высыпаний сопровождается повышением температуры тела, усилением интоксикации и катаральных явлений. Сыпь исчезает через 4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7 дней в той же последовательности, в какой появилась, оставляя после себя пигментацию, часто после исчезновения сыпи отмечается отрубевидное шелушение.</w:t>
      </w:r>
    </w:p>
    <w:p w:rsidR="002837FF" w:rsidRPr="006E01C3" w:rsidRDefault="002837FF" w:rsidP="00065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6E01C3">
        <w:rPr>
          <w:rStyle w:val="a4"/>
          <w:i/>
          <w:bdr w:val="none" w:sz="0" w:space="0" w:color="auto" w:frame="1"/>
        </w:rPr>
        <w:t>Важно!</w:t>
      </w:r>
      <w:r w:rsidRPr="006E01C3">
        <w:rPr>
          <w:i/>
        </w:rPr>
        <w:t> На борьбу с корью организм тратит огромное количество сил 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 и в течение полугода после болезни у человека будет существенно ослаблен иммунитет. Иными словами, он будет «хватать» все вирусы подряд. Но это одно из самых безобидных последствий заболевания. Корь чревата развитием отитов, синуситов, пневмоний; она может осложниться слепотой, поражением слуха, лейкозом, постинфекционным энцефалитом. Некоторые серьезные осложнения могут развиться через 5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8 лет после заболевания. Самое страшное из них </w:t>
      </w:r>
      <w:r w:rsidRPr="006E01C3">
        <w:rPr>
          <w:rStyle w:val="a4"/>
          <w:i/>
          <w:bdr w:val="none" w:sz="0" w:space="0" w:color="auto" w:frame="1"/>
        </w:rPr>
        <w:t>–</w:t>
      </w:r>
      <w:r w:rsidRPr="006E01C3">
        <w:rPr>
          <w:i/>
        </w:rPr>
        <w:t> </w:t>
      </w:r>
      <w:proofErr w:type="spellStart"/>
      <w:r w:rsidRPr="006E01C3">
        <w:rPr>
          <w:i/>
        </w:rPr>
        <w:t>подострый</w:t>
      </w:r>
      <w:proofErr w:type="spellEnd"/>
      <w:r w:rsidRPr="006E01C3">
        <w:rPr>
          <w:i/>
        </w:rPr>
        <w:t xml:space="preserve"> </w:t>
      </w:r>
      <w:proofErr w:type="spellStart"/>
      <w:r w:rsidRPr="006E01C3">
        <w:rPr>
          <w:i/>
        </w:rPr>
        <w:t>склерозирующий</w:t>
      </w:r>
      <w:proofErr w:type="spellEnd"/>
      <w:r w:rsidRPr="006E01C3">
        <w:rPr>
          <w:i/>
        </w:rPr>
        <w:t xml:space="preserve"> панэнцефалит. Это медленно развивающееся заболевание, которое начинается с расстройств личности и поведения, затем появляются прогрессирующие мышечные, двигательные, зрительные, когнитивные нарушения.</w:t>
      </w:r>
    </w:p>
    <w:p w:rsidR="002837FF" w:rsidRPr="006E01C3" w:rsidRDefault="002837FF" w:rsidP="0006588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837FF" w:rsidRDefault="002837FF" w:rsidP="000658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6588A">
        <w:rPr>
          <w:sz w:val="28"/>
          <w:szCs w:val="28"/>
        </w:rPr>
        <w:t>В настоящее время единственным надежным методом профилактики кори является вакцинация. Применяемые в нашей стране вакцины против кори за период многолетнего применения доказали свою высокую эффективность и безопасность. Прививки против кори включены в список обязательных и бесплатных в рамках Национального календаря профилактических прививок Республики Беларусь</w:t>
      </w:r>
      <w:r w:rsidR="0006588A">
        <w:rPr>
          <w:sz w:val="28"/>
          <w:szCs w:val="28"/>
        </w:rPr>
        <w:t>. Курс вакцинации</w:t>
      </w:r>
      <w:r w:rsidR="00D02778">
        <w:rPr>
          <w:sz w:val="28"/>
          <w:szCs w:val="28"/>
        </w:rPr>
        <w:t xml:space="preserve"> состоит из 2-ух прививок</w:t>
      </w:r>
      <w:r w:rsidRPr="0006588A">
        <w:rPr>
          <w:sz w:val="28"/>
          <w:szCs w:val="28"/>
        </w:rPr>
        <w:t xml:space="preserve">: </w:t>
      </w:r>
      <w:r w:rsidR="00D02778">
        <w:rPr>
          <w:sz w:val="28"/>
          <w:szCs w:val="28"/>
        </w:rPr>
        <w:t>дети – 1-ая</w:t>
      </w:r>
      <w:r w:rsidRPr="0006588A">
        <w:rPr>
          <w:sz w:val="28"/>
          <w:szCs w:val="28"/>
        </w:rPr>
        <w:t> </w:t>
      </w:r>
      <w:r w:rsidRPr="0006588A">
        <w:rPr>
          <w:rStyle w:val="a4"/>
          <w:sz w:val="28"/>
          <w:szCs w:val="28"/>
          <w:bdr w:val="none" w:sz="0" w:space="0" w:color="auto" w:frame="1"/>
        </w:rPr>
        <w:t>–</w:t>
      </w:r>
      <w:r w:rsidR="00D02778">
        <w:rPr>
          <w:sz w:val="28"/>
          <w:szCs w:val="28"/>
        </w:rPr>
        <w:t> в возрасте 12 месяцев, 2-я</w:t>
      </w:r>
      <w:r w:rsidRPr="0006588A">
        <w:rPr>
          <w:sz w:val="28"/>
          <w:szCs w:val="28"/>
        </w:rPr>
        <w:t> </w:t>
      </w:r>
      <w:r w:rsidRPr="0006588A">
        <w:rPr>
          <w:rStyle w:val="a4"/>
          <w:sz w:val="28"/>
          <w:szCs w:val="28"/>
          <w:bdr w:val="none" w:sz="0" w:space="0" w:color="auto" w:frame="1"/>
        </w:rPr>
        <w:t>–</w:t>
      </w:r>
      <w:r w:rsidR="00D02778">
        <w:rPr>
          <w:sz w:val="28"/>
          <w:szCs w:val="28"/>
        </w:rPr>
        <w:t> в 6 лет; взрослые  - 2 прививки с интервалом 3 месяца.</w:t>
      </w:r>
      <w:r w:rsidRPr="0006588A">
        <w:rPr>
          <w:sz w:val="28"/>
          <w:szCs w:val="28"/>
        </w:rPr>
        <w:t xml:space="preserve"> Прививка обеспечивает стойкий защитный эффект более 20 лет.</w:t>
      </w:r>
    </w:p>
    <w:p w:rsidR="002B0A42" w:rsidRDefault="002B0A42" w:rsidP="000658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проведения вакцинации против кори следует обратиться в свою амбулаторно-поликлиническую организацию по месту жительства.</w:t>
      </w:r>
    </w:p>
    <w:p w:rsidR="002B0A42" w:rsidRDefault="002B0A42" w:rsidP="000658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D02778" w:rsidRDefault="002B0A42" w:rsidP="006E01C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8"/>
          <w:szCs w:val="28"/>
        </w:rPr>
      </w:pPr>
      <w:r w:rsidRPr="002B0A42">
        <w:rPr>
          <w:b/>
          <w:i/>
          <w:sz w:val="28"/>
          <w:szCs w:val="28"/>
        </w:rPr>
        <w:t>Позаботьтесь о своем здоровье! Сделайте прививку!</w:t>
      </w:r>
    </w:p>
    <w:p w:rsidR="005E553F" w:rsidRDefault="005E553F" w:rsidP="006E01C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8"/>
          <w:szCs w:val="28"/>
        </w:rPr>
      </w:pPr>
    </w:p>
    <w:p w:rsidR="005E553F" w:rsidRDefault="005E553F" w:rsidP="006E01C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8"/>
          <w:szCs w:val="28"/>
        </w:rPr>
      </w:pPr>
    </w:p>
    <w:p w:rsidR="005E553F" w:rsidRDefault="005E553F" w:rsidP="006E01C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8"/>
          <w:szCs w:val="28"/>
        </w:rPr>
      </w:pPr>
    </w:p>
    <w:p w:rsidR="005E553F" w:rsidRDefault="005E553F" w:rsidP="005E55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центр гигиены и эпидемиологии»</w:t>
      </w:r>
    </w:p>
    <w:p w:rsidR="005E553F" w:rsidRDefault="005E553F" w:rsidP="005E55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</w:p>
    <w:p w:rsidR="005E553F" w:rsidRPr="006E01C3" w:rsidRDefault="005E553F" w:rsidP="006E01C3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i/>
          <w:sz w:val="28"/>
          <w:szCs w:val="28"/>
        </w:rPr>
      </w:pPr>
    </w:p>
    <w:p w:rsidR="0006588A" w:rsidRPr="0006588A" w:rsidRDefault="0006588A" w:rsidP="0006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588A" w:rsidRPr="0006588A" w:rsidSect="0076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37FF"/>
    <w:rsid w:val="0006588A"/>
    <w:rsid w:val="002837FF"/>
    <w:rsid w:val="002B0A42"/>
    <w:rsid w:val="0048112D"/>
    <w:rsid w:val="005E553F"/>
    <w:rsid w:val="006E01C3"/>
    <w:rsid w:val="00763D32"/>
    <w:rsid w:val="00865EEC"/>
    <w:rsid w:val="00D0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32"/>
  </w:style>
  <w:style w:type="paragraph" w:styleId="1">
    <w:name w:val="heading 1"/>
    <w:basedOn w:val="a"/>
    <w:link w:val="10"/>
    <w:uiPriority w:val="9"/>
    <w:qFormat/>
    <w:rsid w:val="00283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7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837FF"/>
  </w:style>
  <w:style w:type="paragraph" w:styleId="a3">
    <w:name w:val="Normal (Web)"/>
    <w:basedOn w:val="a"/>
    <w:uiPriority w:val="99"/>
    <w:unhideWhenUsed/>
    <w:rsid w:val="002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7FF"/>
    <w:rPr>
      <w:b/>
      <w:bCs/>
    </w:rPr>
  </w:style>
  <w:style w:type="paragraph" w:customStyle="1" w:styleId="has-text-align-center">
    <w:name w:val="has-text-align-center"/>
    <w:basedOn w:val="a"/>
    <w:rsid w:val="002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2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2024-02-22T08:42:00Z</dcterms:created>
  <dcterms:modified xsi:type="dcterms:W3CDTF">2024-02-22T11:34:00Z</dcterms:modified>
</cp:coreProperties>
</file>