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926" w:rsidRDefault="00520926" w:rsidP="009E3F0D">
      <w:pPr>
        <w:pStyle w:val="a3"/>
        <w:jc w:val="center"/>
        <w:rPr>
          <w:b/>
        </w:rPr>
      </w:pPr>
      <w:r w:rsidRPr="009E3F0D">
        <w:rPr>
          <w:b/>
        </w:rPr>
        <w:t>ПЕНСИИ ПО ВОЗРАСТУ</w:t>
      </w:r>
    </w:p>
    <w:p w:rsidR="009E3F0D" w:rsidRPr="009E3F0D" w:rsidRDefault="009E3F0D" w:rsidP="009E3F0D">
      <w:pPr>
        <w:pStyle w:val="a3"/>
        <w:jc w:val="center"/>
        <w:rPr>
          <w:b/>
        </w:rPr>
      </w:pPr>
    </w:p>
    <w:p w:rsidR="00520926" w:rsidRPr="00520926" w:rsidRDefault="00520926" w:rsidP="009E3F0D">
      <w:pPr>
        <w:pStyle w:val="a3"/>
        <w:ind w:firstLine="708"/>
        <w:jc w:val="both"/>
      </w:pPr>
      <w:r w:rsidRPr="00520926">
        <w:t>Право граждан в Республике Беларусь на государственное пенсионное обеспечение</w:t>
      </w:r>
      <w:r w:rsidR="009E3F0D">
        <w:t xml:space="preserve"> с</w:t>
      </w:r>
      <w:r w:rsidRPr="00520926">
        <w:t>огласно статье 1 Закона Республики Беларусь от 17 апреля 1992 г. № 1596-XII «О пенсионном обеспечении» (далее – Закон) право на государственное пенсионное обеспечение имеют граждане Республики Беларусь, постоянно проживающие в Республике Беларусь, при соблюдении ими условий, предусмотренных настоящим Законом.</w:t>
      </w:r>
    </w:p>
    <w:p w:rsidR="00520926" w:rsidRPr="00520926" w:rsidRDefault="00520926" w:rsidP="009E3F0D">
      <w:pPr>
        <w:pStyle w:val="a3"/>
        <w:ind w:firstLine="708"/>
        <w:jc w:val="both"/>
      </w:pPr>
      <w:r w:rsidRPr="00520926">
        <w:t>Право на государственное пенсионное обеспечение наравне с гражданами Республики Беларусь имеют иностранные граждане и лица без гражданства, постоянно проживающие в Республике Беларусь, при соблюдении ими условий, предусмотренных настоящим Законом, если иное не установлено законодательными актами.</w:t>
      </w:r>
    </w:p>
    <w:p w:rsidR="00520926" w:rsidRDefault="00520926" w:rsidP="009E3F0D">
      <w:pPr>
        <w:pStyle w:val="a3"/>
        <w:ind w:firstLine="708"/>
        <w:jc w:val="both"/>
      </w:pPr>
      <w:r w:rsidRPr="00520926">
        <w:t>Государственное пенсионное обеспечение граждан Республики Беларусь, иностранных граждан и лиц без гражданства, проживающих за пределами Республики Беларусь и имеющих стаж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бюджет фонда), осуществляется на основе международных договоров Республики Беларусь.</w:t>
      </w:r>
      <w:r w:rsidR="009E3F0D">
        <w:t xml:space="preserve"> </w:t>
      </w:r>
      <w:r w:rsidRPr="00520926">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9E3F0D" w:rsidRPr="00520926" w:rsidRDefault="009E3F0D" w:rsidP="009E3F0D">
      <w:pPr>
        <w:pStyle w:val="a3"/>
        <w:ind w:firstLine="708"/>
        <w:jc w:val="both"/>
      </w:pPr>
    </w:p>
    <w:p w:rsidR="00520926" w:rsidRPr="00520926" w:rsidRDefault="00520926" w:rsidP="009E3F0D">
      <w:pPr>
        <w:pStyle w:val="a3"/>
        <w:jc w:val="center"/>
      </w:pPr>
      <w:r w:rsidRPr="00520926">
        <w:t>Лица, имеющие право на пенсию (</w:t>
      </w:r>
      <w:r w:rsidRPr="009E3F0D">
        <w:rPr>
          <w:b/>
        </w:rPr>
        <w:t>статья 5 Закона</w:t>
      </w:r>
      <w:r w:rsidRPr="00520926">
        <w:t>)</w:t>
      </w:r>
    </w:p>
    <w:p w:rsidR="009E3F0D" w:rsidRDefault="009E3F0D" w:rsidP="009E3F0D">
      <w:pPr>
        <w:pStyle w:val="a3"/>
        <w:jc w:val="both"/>
      </w:pPr>
    </w:p>
    <w:p w:rsidR="009E3F0D" w:rsidRDefault="00520926" w:rsidP="009E3F0D">
      <w:pPr>
        <w:pStyle w:val="a3"/>
        <w:ind w:firstLine="708"/>
        <w:jc w:val="both"/>
      </w:pPr>
      <w:r w:rsidRPr="00520926">
        <w:t xml:space="preserve">Право на трудовую пенсию имеют лица, которые в периоды работы, предпринимательской, творческой и иной деятельности подлежали государственному социальному страхованию и за них, а также ими самими в предусмотренных законодательством о государственном социальном страховании случаях уплачивались обязательные страховые взносы в бюджет фонда, и их семьи при соблюдении других условий, предусмотренных Законом. </w:t>
      </w:r>
    </w:p>
    <w:p w:rsidR="00520926" w:rsidRPr="00520926" w:rsidRDefault="00520926" w:rsidP="009E3F0D">
      <w:pPr>
        <w:pStyle w:val="a3"/>
        <w:ind w:firstLine="708"/>
        <w:jc w:val="both"/>
      </w:pPr>
      <w:r w:rsidRPr="00520926">
        <w:t>При этом предоставляется право:</w:t>
      </w:r>
    </w:p>
    <w:p w:rsidR="00520926" w:rsidRPr="00520926" w:rsidRDefault="00520926" w:rsidP="009E3F0D">
      <w:pPr>
        <w:pStyle w:val="a3"/>
        <w:jc w:val="both"/>
      </w:pPr>
      <w:r w:rsidRPr="00520926">
        <w:t>- на трудовую пенсию по возрасту в соответствии со статьями 11–13 и 15 Закона - при наличии стажа работы с уплатой обязательных страховых взносов в бюджет фонда не менее 15 лет 6 месяцев. Начиная с 1 января 2017 г. указанный стаж работы ежегодно с 1 января увеличивается на 6 месяцев до достижения 20 лет;</w:t>
      </w:r>
    </w:p>
    <w:p w:rsidR="00520926" w:rsidRPr="00520926" w:rsidRDefault="00520926" w:rsidP="009E3F0D">
      <w:pPr>
        <w:pStyle w:val="a3"/>
        <w:jc w:val="both"/>
      </w:pPr>
      <w:r w:rsidRPr="00520926">
        <w:t>- на трудовую пенсию по возрасту в соответствии с пунктами «а»–«в» статьи 22-1 и статьей 24-1Закона – при наличии стажа работы с уплатой обязательных страховых взносов в бюджет фонда не менее 10 лет;</w:t>
      </w:r>
    </w:p>
    <w:p w:rsidR="00520926" w:rsidRPr="00520926" w:rsidRDefault="00520926" w:rsidP="009E3F0D">
      <w:pPr>
        <w:pStyle w:val="a3"/>
        <w:jc w:val="both"/>
      </w:pPr>
      <w:r w:rsidRPr="00520926">
        <w:t xml:space="preserve">-  на трудовую пенсию по возрасту в соответствии с пунктом «г» статьи 22-1 Закона лицам, которые до достижения общеустановленного пенсионного возраста являлись инвалидами I и (или) II группы от 10 до 20 лет, – со снижением требуемого в соответствии с абзацем вторым настоящей части </w:t>
      </w:r>
      <w:r w:rsidRPr="00520926">
        <w:lastRenderedPageBreak/>
        <w:t>стажа работы с уплатой обязательных страховых взносов в бюджет фонда на 6 месяцев за каждый полный год нахождения на инвалидности I и (или) II группы;</w:t>
      </w:r>
    </w:p>
    <w:p w:rsidR="00520926" w:rsidRPr="00520926" w:rsidRDefault="00520926" w:rsidP="009E3F0D">
      <w:pPr>
        <w:pStyle w:val="a3"/>
        <w:jc w:val="both"/>
      </w:pPr>
      <w:r w:rsidRPr="00520926">
        <w:t>- на трудовую пенсию по возрасту в соответствии со статьями 17–22, пунктом «г» статьи 22-1 Закона лицам, которые до достижения общеустановленного пенсионного возраста являлись инвалидами I и (или) II группы не менее 21 года, – при наличии стажа работы с уплатой обязательных страховых взносов в бюджет фонда не менее 5 лет.</w:t>
      </w:r>
    </w:p>
    <w:p w:rsidR="00520926" w:rsidRDefault="00520926" w:rsidP="009E3F0D">
      <w:pPr>
        <w:pStyle w:val="a3"/>
        <w:ind w:firstLine="708"/>
        <w:jc w:val="both"/>
      </w:pPr>
      <w:r w:rsidRPr="00520926">
        <w:t>Граждане, не получающие трудовую пенсию и (или) пенсию из других государств в соответствии с международными договорами Республики Беларусь, имеют право на социальную пенсию на условиях, предусмотренных Законом.</w:t>
      </w:r>
    </w:p>
    <w:p w:rsidR="00520926" w:rsidRPr="00520926" w:rsidRDefault="00520926" w:rsidP="009E3F0D">
      <w:pPr>
        <w:pStyle w:val="a3"/>
        <w:jc w:val="both"/>
      </w:pPr>
    </w:p>
    <w:p w:rsidR="009E3F0D" w:rsidRDefault="00520926" w:rsidP="009E3F0D">
      <w:pPr>
        <w:pStyle w:val="a3"/>
        <w:jc w:val="center"/>
      </w:pPr>
      <w:r w:rsidRPr="00520926">
        <w:t xml:space="preserve">Условия назначения пенсии по возрасту на общих основаниях </w:t>
      </w:r>
    </w:p>
    <w:p w:rsidR="00520926" w:rsidRPr="00520926" w:rsidRDefault="00520926" w:rsidP="009E3F0D">
      <w:pPr>
        <w:pStyle w:val="a3"/>
        <w:jc w:val="center"/>
      </w:pPr>
      <w:r w:rsidRPr="00520926">
        <w:t>(</w:t>
      </w:r>
      <w:r w:rsidRPr="009E3F0D">
        <w:rPr>
          <w:b/>
        </w:rPr>
        <w:t>статья 11 Закона</w:t>
      </w:r>
      <w:r w:rsidRPr="00520926">
        <w:t>)</w:t>
      </w:r>
    </w:p>
    <w:p w:rsidR="00520926" w:rsidRPr="00520926" w:rsidRDefault="00520926" w:rsidP="009E3F0D">
      <w:pPr>
        <w:pStyle w:val="a3"/>
        <w:jc w:val="both"/>
      </w:pPr>
    </w:p>
    <w:p w:rsidR="00520926" w:rsidRPr="00520926" w:rsidRDefault="00520926" w:rsidP="009E3F0D">
      <w:pPr>
        <w:pStyle w:val="a3"/>
        <w:ind w:firstLine="708"/>
        <w:jc w:val="both"/>
      </w:pPr>
      <w:r w:rsidRPr="00520926">
        <w:t>Право на пенсию по возрасту на общих основаниях имеют мужчины при стаже работы не менее 25 лет, женщины при стаже работы не менее 20 лет по достижении общеустановленного пенсионного возраста:</w:t>
      </w:r>
    </w:p>
    <w:p w:rsidR="00520926" w:rsidRPr="00520926" w:rsidRDefault="00520926" w:rsidP="009E3F0D">
      <w:pPr>
        <w:pStyle w:val="a3"/>
        <w:jc w:val="both"/>
      </w:pPr>
    </w:p>
    <w:p w:rsidR="00520926" w:rsidRPr="00520926" w:rsidRDefault="00520926" w:rsidP="009E3F0D">
      <w:pPr>
        <w:pStyle w:val="a3"/>
        <w:jc w:val="both"/>
      </w:pPr>
      <w:r w:rsidRPr="00520926">
        <w:t>в 2021 году: мужчины – 62 лет 6 месяцев, женщины – 57 лет 6 месяцев;</w:t>
      </w:r>
    </w:p>
    <w:p w:rsidR="00520926" w:rsidRPr="00520926" w:rsidRDefault="00520926" w:rsidP="009E3F0D">
      <w:pPr>
        <w:pStyle w:val="a3"/>
        <w:jc w:val="both"/>
      </w:pPr>
      <w:r w:rsidRPr="00520926">
        <w:t>в 2022 году и последующие годы: мужчины – 63 лет, женщины – 58 лет.</w:t>
      </w:r>
    </w:p>
    <w:p w:rsidR="00520926" w:rsidRPr="00520926" w:rsidRDefault="00520926" w:rsidP="009E3F0D">
      <w:pPr>
        <w:pStyle w:val="a3"/>
        <w:jc w:val="both"/>
      </w:pPr>
    </w:p>
    <w:p w:rsidR="00520926" w:rsidRPr="00520926" w:rsidRDefault="00520926" w:rsidP="009E3F0D">
      <w:pPr>
        <w:pStyle w:val="a3"/>
        <w:jc w:val="center"/>
      </w:pPr>
      <w:r w:rsidRPr="00520926">
        <w:t>Пенсии при неполном стаже работы (</w:t>
      </w:r>
      <w:r w:rsidRPr="009E3F0D">
        <w:rPr>
          <w:b/>
        </w:rPr>
        <w:t>статья 24 Закона</w:t>
      </w:r>
      <w:r w:rsidRPr="00520926">
        <w:t>)</w:t>
      </w:r>
    </w:p>
    <w:p w:rsidR="00520926" w:rsidRPr="00520926" w:rsidRDefault="00520926" w:rsidP="009E3F0D">
      <w:pPr>
        <w:pStyle w:val="a3"/>
        <w:jc w:val="both"/>
      </w:pPr>
    </w:p>
    <w:p w:rsidR="00520926" w:rsidRPr="00520926" w:rsidRDefault="00520926" w:rsidP="009E3F0D">
      <w:pPr>
        <w:pStyle w:val="a3"/>
        <w:ind w:firstLine="708"/>
        <w:jc w:val="both"/>
      </w:pPr>
      <w:r w:rsidRPr="00520926">
        <w:t>Лицам, имеющим стаж работы, установленный абзацем вторым части первой статьи 5  Закона, но не имеющим стажа работы, достаточного для назначения пенсии по возрасту (статья 11</w:t>
      </w:r>
      <w:r w:rsidR="009E3F0D">
        <w:t xml:space="preserve"> </w:t>
      </w:r>
      <w:r w:rsidRPr="00520926">
        <w:t>Закона), назначается пенсия по возрасту при неполном стаже работы. При этом пенсия назначается в размере, исчисленном пропорционально имеющемуся стажу работы, но не менее 50 процентов минимального размера пенсии по возрасту, а матерям-героиням – не менее 100 процентов минимального размера пенсии по возрасту (статья 23 Закона).</w:t>
      </w:r>
    </w:p>
    <w:p w:rsidR="00520926" w:rsidRPr="00520926" w:rsidRDefault="00520926" w:rsidP="009E3F0D">
      <w:pPr>
        <w:pStyle w:val="a3"/>
        <w:ind w:firstLine="708"/>
        <w:jc w:val="both"/>
      </w:pPr>
      <w:r w:rsidRPr="00520926">
        <w:t>При назначении пенсий при неполном стаже работы не применяются льготные условия по возрасту и стажу для назначения пенсий по возрасту, установленные Законом.</w:t>
      </w:r>
    </w:p>
    <w:p w:rsidR="00520926" w:rsidRPr="00520926" w:rsidRDefault="00520926" w:rsidP="009E3F0D">
      <w:pPr>
        <w:pStyle w:val="a3"/>
        <w:jc w:val="center"/>
      </w:pPr>
    </w:p>
    <w:p w:rsidR="009E3F0D" w:rsidRDefault="00520926" w:rsidP="009E3F0D">
      <w:pPr>
        <w:pStyle w:val="a3"/>
        <w:jc w:val="center"/>
      </w:pPr>
      <w:r w:rsidRPr="00520926">
        <w:t>Пенсии по возрасту за работу с особыми условиями труда</w:t>
      </w:r>
    </w:p>
    <w:p w:rsidR="00520926" w:rsidRPr="00520926" w:rsidRDefault="00520926" w:rsidP="009E3F0D">
      <w:pPr>
        <w:pStyle w:val="a3"/>
        <w:jc w:val="center"/>
      </w:pPr>
      <w:r w:rsidRPr="00520926">
        <w:t>(</w:t>
      </w:r>
      <w:r w:rsidRPr="009E3F0D">
        <w:rPr>
          <w:b/>
        </w:rPr>
        <w:t>статья 12 Закона</w:t>
      </w:r>
      <w:r w:rsidRPr="00520926">
        <w:t>)</w:t>
      </w:r>
    </w:p>
    <w:p w:rsidR="00520926" w:rsidRPr="00520926" w:rsidRDefault="00520926" w:rsidP="009E3F0D">
      <w:pPr>
        <w:pStyle w:val="a3"/>
        <w:jc w:val="both"/>
      </w:pPr>
    </w:p>
    <w:p w:rsidR="00520926" w:rsidRPr="00520926" w:rsidRDefault="00520926" w:rsidP="009E3F0D">
      <w:pPr>
        <w:pStyle w:val="a3"/>
        <w:ind w:firstLine="708"/>
        <w:jc w:val="both"/>
      </w:pPr>
      <w:r w:rsidRPr="00520926">
        <w:t xml:space="preserve">В соответствии с Указом Президента Республики Беларусь от 17 января 2020 г. № 15 «Об изменении указов Президента Республики Беларусь» работникам, имеющим право на досрочную профессиональную пенсию, которые до 01.01.2009 выработали не менее половины полного стажа работы с особыми условиями труда, требуемого для пенсии за указанную работу, </w:t>
      </w:r>
      <w:r w:rsidRPr="00520926">
        <w:lastRenderedPageBreak/>
        <w:t>вместо досрочной профессиональной пенсии может быть назначена пенсия за работу с особыми условиями труда.</w:t>
      </w:r>
    </w:p>
    <w:p w:rsidR="00520926" w:rsidRPr="00520926" w:rsidRDefault="009E3F0D" w:rsidP="009E3F0D">
      <w:pPr>
        <w:pStyle w:val="a3"/>
        <w:jc w:val="both"/>
      </w:pPr>
      <w:r>
        <w:tab/>
      </w:r>
      <w:r w:rsidR="00520926" w:rsidRPr="00520926">
        <w:t>Право на пенсию по возрасту за работу с особыми условиями труда независимо от места последней работы имеют:</w:t>
      </w:r>
    </w:p>
    <w:p w:rsidR="00520926" w:rsidRPr="00520926" w:rsidRDefault="00520926" w:rsidP="009E3F0D">
      <w:pPr>
        <w:pStyle w:val="a3"/>
        <w:jc w:val="both"/>
      </w:pPr>
      <w:r w:rsidRPr="00520926">
        <w:t>а) работники, занятые полный рабочий день на подземных работах, на работах с особо вредными и особо тяжелыми условиями труда, – по списку № 1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10 лет:</w:t>
      </w:r>
    </w:p>
    <w:p w:rsidR="00520926" w:rsidRPr="00520926" w:rsidRDefault="00520926" w:rsidP="009E3F0D">
      <w:pPr>
        <w:pStyle w:val="a3"/>
        <w:jc w:val="both"/>
      </w:pPr>
      <w:r w:rsidRPr="00520926">
        <w:t>- мужчины – при стаже работы не менее 20 лет, из них не менее 10 лет (при этом не менее 5 лет в период до 1 января 2009 г.) на указанных работах;</w:t>
      </w:r>
    </w:p>
    <w:p w:rsidR="00520926" w:rsidRPr="00520926" w:rsidRDefault="00520926" w:rsidP="009E3F0D">
      <w:pPr>
        <w:pStyle w:val="a3"/>
        <w:jc w:val="both"/>
      </w:pPr>
      <w:r w:rsidRPr="00520926">
        <w:t xml:space="preserve"> -женщины – при стаже работы не менее 15 лет 6 месяцев, из них не менее 7 лет 6 месяцев (при этом не менее 3 лет 9 месяцев в период </w:t>
      </w:r>
      <w:r w:rsidR="009E3F0D">
        <w:t xml:space="preserve">                                </w:t>
      </w:r>
      <w:r w:rsidRPr="00520926">
        <w:t>до 1 января 2009 г.) на указанных работах. Начиная с 1 января 2017 г. указанные 15 лет 6 месяцев стажа работы ежегодно с 1 января увеличиваются на 6 месяцев до достижения 20 лет.</w:t>
      </w:r>
    </w:p>
    <w:p w:rsidR="00520926" w:rsidRPr="00520926" w:rsidRDefault="00520926" w:rsidP="009E3F0D">
      <w:pPr>
        <w:pStyle w:val="a3"/>
        <w:ind w:firstLine="708"/>
        <w:jc w:val="both"/>
      </w:pPr>
      <w:r w:rsidRPr="00520926">
        <w:t>Работникам, имеющим не менее половины стажа работы с особо вредными и особо тяжелыми условиями труда до 1 января 2009 г.,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каждый полный год такой работы мужчинам и за каждые 9 месяцев такой работы женщинам;</w:t>
      </w:r>
    </w:p>
    <w:p w:rsidR="00520926" w:rsidRPr="00520926" w:rsidRDefault="00520926" w:rsidP="009E3F0D">
      <w:pPr>
        <w:pStyle w:val="a3"/>
        <w:jc w:val="both"/>
      </w:pPr>
      <w:r w:rsidRPr="00520926">
        <w:t>б) работники, занятые полный рабочий день на других работах с вредными и тяжелыми условиями труда, – по списку № 2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5 лет:</w:t>
      </w:r>
    </w:p>
    <w:p w:rsidR="00520926" w:rsidRPr="00520926" w:rsidRDefault="00520926" w:rsidP="009E3F0D">
      <w:pPr>
        <w:pStyle w:val="a3"/>
        <w:jc w:val="both"/>
      </w:pPr>
      <w:r w:rsidRPr="00520926">
        <w:t>- мужчины – при стаже работы не менее 25 лет, из них не менее 12 лет 6 месяцев (при этом не менее 6 лет 3 месяцев в период до 1 января 2009 г.) на указанных работах;</w:t>
      </w:r>
    </w:p>
    <w:p w:rsidR="00520926" w:rsidRPr="00520926" w:rsidRDefault="00520926" w:rsidP="009E3F0D">
      <w:pPr>
        <w:pStyle w:val="a3"/>
        <w:jc w:val="both"/>
      </w:pPr>
      <w:r w:rsidRPr="00520926">
        <w:t>-</w:t>
      </w:r>
      <w:r w:rsidR="009E3F0D">
        <w:t xml:space="preserve"> </w:t>
      </w:r>
      <w:r w:rsidRPr="00520926">
        <w:t>женщины – при стаже работы не менее 20 лет, из них не менее 10 лет (при этом не менее 5 лет в период до 1 января 2009 г.) на указанных работах.</w:t>
      </w:r>
    </w:p>
    <w:p w:rsidR="00520926" w:rsidRPr="00520926" w:rsidRDefault="00520926" w:rsidP="00105EDC">
      <w:pPr>
        <w:pStyle w:val="a3"/>
        <w:ind w:firstLine="708"/>
        <w:jc w:val="both"/>
      </w:pPr>
      <w:r w:rsidRPr="00520926">
        <w:t>Работникам, имеющим не менее половины стажа работы с вредными и тяжелыми условиями труда до 1 января 2009 г.,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каждые 2 года 6 месяцев такой работы мужчинам и за каждые 2 года такой работы женщинам;</w:t>
      </w:r>
    </w:p>
    <w:p w:rsidR="00520926" w:rsidRPr="00520926" w:rsidRDefault="00520926" w:rsidP="009E3F0D">
      <w:pPr>
        <w:pStyle w:val="a3"/>
        <w:jc w:val="both"/>
      </w:pPr>
      <w:r w:rsidRPr="00520926">
        <w:t>в) работницы текстильного производства, занятые на станках и машинах, – по списку производств и профессий, утверждаемому в порядке, определяемом Советом Министров Республики Беларусь, – со снижением общеустановленного пенсионного возраста на 5 лет и при стаже указанной работы не менее 20 лет (при этом не менее 10 лет в период до 1 января 2009 г.);</w:t>
      </w:r>
    </w:p>
    <w:p w:rsidR="00520926" w:rsidRPr="00520926" w:rsidRDefault="00520926" w:rsidP="009E3F0D">
      <w:pPr>
        <w:pStyle w:val="a3"/>
        <w:jc w:val="both"/>
      </w:pPr>
      <w:r w:rsidRPr="00520926">
        <w:t xml:space="preserve">г) женщины, работающие трактористами-машинистами, машинистами строительных, дорожных и погрузочно-разгрузочных машин, </w:t>
      </w:r>
      <w:r w:rsidRPr="00520926">
        <w:lastRenderedPageBreak/>
        <w:t>смонтированных на базе тракторов и экскаваторов, – со снижением общеустановленного пенсионного возраста на 5 лет и при стаже работы не менее 20 лет, из них не менее 15 лет (при этом не менее 7 лет 6 месяцев в период до 1 января 2009 г.) на указанной работе;</w:t>
      </w:r>
    </w:p>
    <w:p w:rsidR="00520926" w:rsidRPr="00520926" w:rsidRDefault="00520926" w:rsidP="009E3F0D">
      <w:pPr>
        <w:pStyle w:val="a3"/>
        <w:jc w:val="both"/>
      </w:pPr>
      <w:r w:rsidRPr="00520926">
        <w:t>д) трактористы-машинисты, непосредственно занятые в производстве сельскохозяйственной продукции в колхозах, совхозах и других предприятиях сельского хозяйства: мужчины – со снижением общеустановленного пенсионного возраста на 5 лет и при стаже работы не менее 25 лет, из них не менее 20 лет (при этом не менее 10 лет в период до 1 января 2009 г.) на указанной работе;</w:t>
      </w:r>
    </w:p>
    <w:p w:rsidR="00520926" w:rsidRPr="00520926" w:rsidRDefault="00520926" w:rsidP="009E3F0D">
      <w:pPr>
        <w:pStyle w:val="a3"/>
        <w:jc w:val="both"/>
      </w:pPr>
      <w:r w:rsidRPr="00520926">
        <w:t>е) женщины, работающие доярками (операторами машинного доения), телятницами, свинарями-операторами в колхозах, совхозах, других предприятиях сельского хозяйства, – со снижением общеустановленного пенсионного возраста на 5 лет и при стаже указанной работы не менее 20 лет (при этом не менее 10 лет в период до 1 января 2009 г.) при условии выполнения установленных норм обслуживания.</w:t>
      </w:r>
    </w:p>
    <w:p w:rsidR="00520926" w:rsidRPr="00520926" w:rsidRDefault="00520926" w:rsidP="00105EDC">
      <w:pPr>
        <w:pStyle w:val="a3"/>
        <w:ind w:firstLine="708"/>
        <w:jc w:val="both"/>
      </w:pPr>
      <w:r w:rsidRPr="00520926">
        <w:t>Нормы обслуживания для этих целей устанавливаются в порядке, определяемом Советом Министров Республики Беларусь;</w:t>
      </w:r>
    </w:p>
    <w:p w:rsidR="00520926" w:rsidRPr="00520926" w:rsidRDefault="00520926" w:rsidP="009E3F0D">
      <w:pPr>
        <w:pStyle w:val="a3"/>
        <w:jc w:val="both"/>
      </w:pPr>
      <w:r w:rsidRPr="00520926">
        <w:t>ж) водители городского пассажирского транспорта (автобусы, троллейбусы, трамваи) и отдельных пригородных маршрутов, по условиям труда приравненных к городским перевозкам, со снижением общеустановленного пенсионного возраста на 5 лет:</w:t>
      </w:r>
    </w:p>
    <w:p w:rsidR="00520926" w:rsidRPr="00520926" w:rsidRDefault="00520926" w:rsidP="009E3F0D">
      <w:pPr>
        <w:pStyle w:val="a3"/>
        <w:jc w:val="both"/>
      </w:pPr>
      <w:r w:rsidRPr="00520926">
        <w:t>- мужчины – при стаже работы не менее 25 лет, из них не менее 20 лет (при этом не менее 10 лет в период до 1 января 2009 г.) на указанной работе;</w:t>
      </w:r>
    </w:p>
    <w:p w:rsidR="00520926" w:rsidRPr="00520926" w:rsidRDefault="00520926" w:rsidP="009E3F0D">
      <w:pPr>
        <w:pStyle w:val="a3"/>
        <w:jc w:val="both"/>
      </w:pPr>
      <w:r w:rsidRPr="00520926">
        <w:t xml:space="preserve"> - женщины – при стаже работы не менее 20 лет, из них не менее 15 лет (при этом не менее 7 лет 6 месяцев в период до 1 января 2009 г.) на указанной работе.</w:t>
      </w:r>
    </w:p>
    <w:p w:rsidR="00520926" w:rsidRPr="00520926" w:rsidRDefault="00520926" w:rsidP="00105EDC">
      <w:pPr>
        <w:pStyle w:val="a3"/>
        <w:ind w:firstLine="708"/>
        <w:jc w:val="both"/>
      </w:pPr>
      <w:r w:rsidRPr="00520926">
        <w:t>Приравнивание отдельных пригородных маршрутов по условиям труда к городским перевозкам производится в порядке, определяемом Советом Министров Республики Беларусь;</w:t>
      </w:r>
    </w:p>
    <w:p w:rsidR="00520926" w:rsidRPr="00520926" w:rsidRDefault="00520926" w:rsidP="009E3F0D">
      <w:pPr>
        <w:pStyle w:val="a3"/>
        <w:jc w:val="both"/>
      </w:pPr>
      <w:r w:rsidRPr="00520926">
        <w:t>з) работники экспедиций, партий, отрядов, участков и бригад, непосредственно занятые на полевых геологоразведочных, гидрологических, лесоустроительных и изыскательных работах, со снижением общеустановленного пенсионного возраста на 5 лет:</w:t>
      </w:r>
    </w:p>
    <w:p w:rsidR="00520926" w:rsidRPr="00520926" w:rsidRDefault="00520926" w:rsidP="009E3F0D">
      <w:pPr>
        <w:pStyle w:val="a3"/>
        <w:jc w:val="both"/>
      </w:pPr>
      <w:r w:rsidRPr="00520926">
        <w:t xml:space="preserve"> - мужчины – при стаже работы не менее 25 лет, из них не менее 20 лет (при этом не менее 10 лет в период до 1 января 2009 г.) на указанной работе;</w:t>
      </w:r>
    </w:p>
    <w:p w:rsidR="00520926" w:rsidRPr="00520926" w:rsidRDefault="00520926" w:rsidP="009E3F0D">
      <w:pPr>
        <w:pStyle w:val="a3"/>
        <w:jc w:val="both"/>
      </w:pPr>
      <w:r w:rsidRPr="00520926">
        <w:t xml:space="preserve"> - женщины – при стаже работы не менее 20 лет, из них не менее 15 лет (при этом не менее 7 лет 6 месяцев в период до 1 января 2009 г.) на указанной работе.</w:t>
      </w:r>
    </w:p>
    <w:p w:rsidR="00520926" w:rsidRPr="00520926" w:rsidRDefault="00520926" w:rsidP="00105EDC">
      <w:pPr>
        <w:pStyle w:val="a3"/>
        <w:ind w:firstLine="708"/>
        <w:jc w:val="both"/>
      </w:pPr>
      <w:r w:rsidRPr="00520926">
        <w:t>При этом период работы непосредственно в полевых условиях в течение полугода или более полугода засчитывается за год работы, менее полугода – по фактической продолжительности, а на сезонных работах – в соответствии со статьей 53 настоящего Закона.</w:t>
      </w:r>
    </w:p>
    <w:p w:rsidR="00520926" w:rsidRPr="00520926" w:rsidRDefault="00520926" w:rsidP="009E3F0D">
      <w:pPr>
        <w:pStyle w:val="a3"/>
        <w:jc w:val="both"/>
      </w:pPr>
    </w:p>
    <w:p w:rsidR="00520926" w:rsidRPr="00520926" w:rsidRDefault="00520926" w:rsidP="00105EDC">
      <w:pPr>
        <w:pStyle w:val="a3"/>
        <w:ind w:firstLine="708"/>
        <w:jc w:val="both"/>
      </w:pPr>
      <w:r w:rsidRPr="00520926">
        <w:lastRenderedPageBreak/>
        <w:t>При определении права на пенсию по возрасту за работу с особыми условиями труда периоды работы с особыми условиями труда после 1 января 2009 г. учитываются при условии уплаты взносов на профессиональное пенсионное страхование.</w:t>
      </w:r>
    </w:p>
    <w:p w:rsidR="00520926" w:rsidRPr="00520926" w:rsidRDefault="00520926" w:rsidP="00105EDC">
      <w:pPr>
        <w:pStyle w:val="a3"/>
        <w:jc w:val="center"/>
      </w:pPr>
    </w:p>
    <w:p w:rsidR="00105EDC" w:rsidRDefault="00520926" w:rsidP="00105EDC">
      <w:pPr>
        <w:pStyle w:val="a3"/>
        <w:jc w:val="center"/>
      </w:pPr>
      <w:r w:rsidRPr="00520926">
        <w:t>Пенсии работникам, занятым на подземных и</w:t>
      </w:r>
    </w:p>
    <w:p w:rsidR="00520926" w:rsidRPr="00520926" w:rsidRDefault="00520926" w:rsidP="00105EDC">
      <w:pPr>
        <w:pStyle w:val="a3"/>
        <w:jc w:val="center"/>
      </w:pPr>
      <w:r w:rsidRPr="00520926">
        <w:t>открытых горных работах (</w:t>
      </w:r>
      <w:r w:rsidRPr="00105EDC">
        <w:rPr>
          <w:b/>
        </w:rPr>
        <w:t>статья 13 Закона</w:t>
      </w:r>
      <w:r w:rsidRPr="00520926">
        <w:t>)</w:t>
      </w:r>
    </w:p>
    <w:p w:rsidR="00520926" w:rsidRPr="00520926" w:rsidRDefault="00520926" w:rsidP="009E3F0D">
      <w:pPr>
        <w:pStyle w:val="a3"/>
        <w:jc w:val="both"/>
      </w:pPr>
    </w:p>
    <w:p w:rsidR="00520926" w:rsidRPr="00520926" w:rsidRDefault="00520926" w:rsidP="00105EDC">
      <w:pPr>
        <w:pStyle w:val="a3"/>
        <w:ind w:firstLine="708"/>
        <w:jc w:val="both"/>
      </w:pPr>
      <w:r w:rsidRPr="00520926">
        <w:t>Работники,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гранита и других полезных ископаемых, на строительстве шахт и рудников (по списку работ и профессий), имеют право на пенсию независимо от возраста, если они были заняты на этих работах не менее 25 лет (при этом не менее 12 лет 6 месяцев в период до 1 января 2009 г.), а работники ведущих профессий на этих работах: горнорабочие очистного забоя, проходчики, забойщики на отбойных молотках, машинисты горных выемочных машин – при условии, если они были заняты на этих работах не менее 20 лет (при этом не менее 10 лет в период до 1 января 2009 г.).</w:t>
      </w:r>
    </w:p>
    <w:p w:rsidR="00520926" w:rsidRPr="00520926" w:rsidRDefault="00520926" w:rsidP="00105EDC">
      <w:pPr>
        <w:pStyle w:val="a3"/>
        <w:ind w:firstLine="708"/>
        <w:jc w:val="both"/>
      </w:pPr>
      <w:r w:rsidRPr="00520926">
        <w:t>При определении права на пенсию в соответствии с частью первой настоящей статьи периоды работы на подземных и открытых горных работах, на строительстве шахт и рудников после 1 января 2009 г. учитываются при условии уплаты взносов на профессиональное пенсионное страхование.</w:t>
      </w:r>
    </w:p>
    <w:p w:rsidR="00520926" w:rsidRPr="00520926" w:rsidRDefault="00520926" w:rsidP="009E3F0D">
      <w:pPr>
        <w:pStyle w:val="a3"/>
        <w:jc w:val="both"/>
      </w:pPr>
    </w:p>
    <w:p w:rsidR="00520926" w:rsidRPr="00520926" w:rsidRDefault="00520926" w:rsidP="00105EDC">
      <w:pPr>
        <w:pStyle w:val="a3"/>
        <w:jc w:val="center"/>
      </w:pPr>
      <w:r w:rsidRPr="00520926">
        <w:t>Пенсии инвалидам войны (</w:t>
      </w:r>
      <w:r w:rsidRPr="00105EDC">
        <w:rPr>
          <w:b/>
        </w:rPr>
        <w:t>статья 17 Закона</w:t>
      </w:r>
      <w:r w:rsidRPr="00520926">
        <w:t>)</w:t>
      </w:r>
    </w:p>
    <w:p w:rsidR="00520926" w:rsidRPr="00520926" w:rsidRDefault="00520926" w:rsidP="00105EDC">
      <w:pPr>
        <w:pStyle w:val="a3"/>
        <w:jc w:val="center"/>
      </w:pPr>
    </w:p>
    <w:p w:rsidR="00520926" w:rsidRPr="00520926" w:rsidRDefault="00520926" w:rsidP="00105EDC">
      <w:pPr>
        <w:pStyle w:val="a3"/>
        <w:ind w:firstLine="708"/>
        <w:jc w:val="both"/>
      </w:pPr>
      <w:r w:rsidRPr="00520926">
        <w:t>Военнослужащие, ставшие инвалидами вследствие ранения, контузии или увечья, полученных при исполнении обязанностей военной службы либо вследствие заболевания, связанного с пребыванием на фронте, имеют право на пенсию по возрасту со снижением общеустановленного пенсионного возраста на 5 лет:</w:t>
      </w:r>
    </w:p>
    <w:p w:rsidR="00520926" w:rsidRPr="00520926" w:rsidRDefault="00520926" w:rsidP="009E3F0D">
      <w:pPr>
        <w:pStyle w:val="a3"/>
        <w:jc w:val="both"/>
      </w:pPr>
      <w:r w:rsidRPr="00520926">
        <w:t>- мужчины – при стаже работы не менее 25 лет;</w:t>
      </w:r>
    </w:p>
    <w:p w:rsidR="00520926" w:rsidRDefault="00520926" w:rsidP="009E3F0D">
      <w:pPr>
        <w:pStyle w:val="a3"/>
        <w:jc w:val="both"/>
      </w:pPr>
      <w:r w:rsidRPr="00520926">
        <w:t xml:space="preserve"> -женщины – при стаже работы не менее 20 лет.</w:t>
      </w:r>
    </w:p>
    <w:p w:rsidR="00105EDC" w:rsidRPr="00520926" w:rsidRDefault="00105EDC" w:rsidP="00105EDC">
      <w:pPr>
        <w:pStyle w:val="a3"/>
        <w:jc w:val="center"/>
      </w:pPr>
    </w:p>
    <w:p w:rsidR="00520926" w:rsidRPr="00520926" w:rsidRDefault="00520926" w:rsidP="00105EDC">
      <w:pPr>
        <w:pStyle w:val="a3"/>
        <w:jc w:val="center"/>
      </w:pPr>
      <w:r w:rsidRPr="00520926">
        <w:t>Пенсии мате</w:t>
      </w:r>
      <w:r w:rsidR="00105EDC">
        <w:t>рям военнослужащих (</w:t>
      </w:r>
      <w:r w:rsidR="00105EDC" w:rsidRPr="00105EDC">
        <w:rPr>
          <w:b/>
        </w:rPr>
        <w:t>статья 18 З</w:t>
      </w:r>
      <w:r w:rsidRPr="00105EDC">
        <w:rPr>
          <w:b/>
        </w:rPr>
        <w:t>акона</w:t>
      </w:r>
      <w:r w:rsidRPr="00520926">
        <w:t>)</w:t>
      </w:r>
    </w:p>
    <w:p w:rsidR="00520926" w:rsidRPr="00520926" w:rsidRDefault="00520926" w:rsidP="009E3F0D">
      <w:pPr>
        <w:pStyle w:val="a3"/>
        <w:jc w:val="both"/>
      </w:pPr>
    </w:p>
    <w:p w:rsidR="00520926" w:rsidRPr="00520926" w:rsidRDefault="00520926" w:rsidP="00105EDC">
      <w:pPr>
        <w:pStyle w:val="a3"/>
        <w:ind w:firstLine="708"/>
        <w:jc w:val="both"/>
      </w:pPr>
      <w:r w:rsidRPr="00520926">
        <w:t>Матери военнослужащих, смерть которых связана с исполнением обязанностей военной службы, имеют право на пенсию по возрасту со снижением общеустановленного пенсионного возраста на 5 лет и при стаже работы не менее 20 лет.</w:t>
      </w:r>
    </w:p>
    <w:p w:rsidR="00520926" w:rsidRPr="00520926" w:rsidRDefault="00520926" w:rsidP="009E3F0D">
      <w:pPr>
        <w:pStyle w:val="a3"/>
        <w:jc w:val="both"/>
      </w:pPr>
    </w:p>
    <w:p w:rsidR="00520926" w:rsidRPr="00520926" w:rsidRDefault="00520926" w:rsidP="00105EDC">
      <w:pPr>
        <w:pStyle w:val="a3"/>
        <w:jc w:val="center"/>
      </w:pPr>
      <w:r w:rsidRPr="00520926">
        <w:t>Пенсии женщинам, родившим пять и более детей (</w:t>
      </w:r>
      <w:r w:rsidRPr="00105EDC">
        <w:rPr>
          <w:b/>
        </w:rPr>
        <w:t>статья 19 Закона</w:t>
      </w:r>
      <w:r w:rsidRPr="00520926">
        <w:t>)</w:t>
      </w:r>
    </w:p>
    <w:p w:rsidR="00520926" w:rsidRPr="00520926" w:rsidRDefault="00520926" w:rsidP="009E3F0D">
      <w:pPr>
        <w:pStyle w:val="a3"/>
        <w:jc w:val="both"/>
      </w:pPr>
    </w:p>
    <w:p w:rsidR="00520926" w:rsidRPr="00520926" w:rsidRDefault="00520926" w:rsidP="00105EDC">
      <w:pPr>
        <w:pStyle w:val="a3"/>
        <w:ind w:firstLine="708"/>
        <w:jc w:val="both"/>
      </w:pPr>
      <w:r w:rsidRPr="00520926">
        <w:lastRenderedPageBreak/>
        <w:t>Женщины, родившие пять и более детей и воспитавшие их до 8-летнего возраста, имеют право на пенсию по возрасту со снижением общеустановленного пенсионного возраста на 5 лет (а также женщины, у которых к этому времени пятый ребенок не достиг 8 лет) и при стаже работы не менее 15 лет.</w:t>
      </w:r>
    </w:p>
    <w:p w:rsidR="00520926" w:rsidRDefault="00520926" w:rsidP="00105EDC">
      <w:pPr>
        <w:pStyle w:val="a3"/>
        <w:ind w:firstLine="708"/>
        <w:jc w:val="both"/>
      </w:pPr>
      <w:r w:rsidRPr="00520926">
        <w:t>Женщины, родившие пять и более детей и воспитавшие их до 16-летнего возраста, при стаже работы в колхозах, совхозах и других предприятиях сельского хозяйства непосредственно в производстве сельскохозяйственной продукции не менее 10 лет (без зачета в стаж работы времени ухода за детьми) имеют право на пенсию независимо от возраста.</w:t>
      </w:r>
    </w:p>
    <w:p w:rsidR="00105EDC" w:rsidRPr="00520926" w:rsidRDefault="00105EDC" w:rsidP="00105EDC">
      <w:pPr>
        <w:pStyle w:val="a3"/>
        <w:ind w:firstLine="708"/>
        <w:jc w:val="both"/>
      </w:pPr>
      <w:r w:rsidRPr="00105EDC">
        <w:t xml:space="preserve">С 1 января 2021 г. трудовая пенсия по возрасту женщинам, родившим четверых детей и воспитавшим их до восьмилетнего возраста, назначается по достижении </w:t>
      </w:r>
      <w:r w:rsidRPr="00105EDC">
        <w:rPr>
          <w:u w:val="single"/>
        </w:rPr>
        <w:t>общеустановленного пенсионного возраста</w:t>
      </w:r>
      <w:r w:rsidRPr="00105EDC">
        <w:t xml:space="preserve"> и при наличии стажа работы не менее 20 лет, в том числе не менее 10 лет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(Указ Президента Республики Беларусь от 18.05.2020 № 171).</w:t>
      </w:r>
    </w:p>
    <w:p w:rsidR="00520926" w:rsidRPr="00520926" w:rsidRDefault="00520926" w:rsidP="009E3F0D">
      <w:pPr>
        <w:pStyle w:val="a3"/>
        <w:jc w:val="both"/>
      </w:pPr>
    </w:p>
    <w:p w:rsidR="00105EDC" w:rsidRDefault="00520926" w:rsidP="00105EDC">
      <w:pPr>
        <w:pStyle w:val="a3"/>
        <w:jc w:val="center"/>
      </w:pPr>
      <w:r w:rsidRPr="00520926">
        <w:t>Пенсии родителям детей-инвалидов</w:t>
      </w:r>
    </w:p>
    <w:p w:rsidR="00520926" w:rsidRPr="00520926" w:rsidRDefault="00520926" w:rsidP="00105EDC">
      <w:pPr>
        <w:pStyle w:val="a3"/>
        <w:jc w:val="center"/>
      </w:pPr>
      <w:r w:rsidRPr="00520926">
        <w:t>(инвалидов с детства) (</w:t>
      </w:r>
      <w:r w:rsidRPr="00105EDC">
        <w:rPr>
          <w:b/>
        </w:rPr>
        <w:t>статья 20 Закона</w:t>
      </w:r>
      <w:r w:rsidRPr="00520926">
        <w:t>)</w:t>
      </w:r>
    </w:p>
    <w:p w:rsidR="00520926" w:rsidRPr="00520926" w:rsidRDefault="00520926" w:rsidP="009E3F0D">
      <w:pPr>
        <w:pStyle w:val="a3"/>
        <w:jc w:val="both"/>
      </w:pPr>
    </w:p>
    <w:p w:rsidR="00520926" w:rsidRPr="00520926" w:rsidRDefault="00520926" w:rsidP="00105EDC">
      <w:pPr>
        <w:pStyle w:val="a3"/>
        <w:ind w:firstLine="708"/>
        <w:jc w:val="both"/>
      </w:pPr>
      <w:r w:rsidRPr="00520926">
        <w:t>Матери,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20 лет.</w:t>
      </w:r>
    </w:p>
    <w:p w:rsidR="00520926" w:rsidRPr="00520926" w:rsidRDefault="00520926" w:rsidP="00105EDC">
      <w:pPr>
        <w:pStyle w:val="a3"/>
        <w:ind w:firstLine="708"/>
        <w:jc w:val="both"/>
      </w:pPr>
      <w:r w:rsidRPr="00520926">
        <w:t>Отцы,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25 лет, если мать ребенка-инвалида (инвалида с детства) не использовала приобретенного ею права на пенсию по возрасту в соответствии с частью первой настоящей статьи и отказалась от этого права в пользу отца или не использовала права на пенсию по возрасту в соответствии с частью первой настоящей статьи в связи с ее смертью.</w:t>
      </w:r>
    </w:p>
    <w:p w:rsidR="00520926" w:rsidRPr="00520926" w:rsidRDefault="00520926" w:rsidP="009E3F0D">
      <w:pPr>
        <w:pStyle w:val="a3"/>
        <w:jc w:val="both"/>
      </w:pPr>
    </w:p>
    <w:p w:rsidR="00520926" w:rsidRPr="00520926" w:rsidRDefault="00520926" w:rsidP="00105EDC">
      <w:pPr>
        <w:pStyle w:val="a3"/>
        <w:jc w:val="center"/>
      </w:pPr>
      <w:r w:rsidRPr="00520926">
        <w:t>Пенсии лилипутам и карликам (</w:t>
      </w:r>
      <w:r w:rsidRPr="00105EDC">
        <w:rPr>
          <w:b/>
        </w:rPr>
        <w:t>статья 21 Закона</w:t>
      </w:r>
      <w:r w:rsidRPr="00520926">
        <w:t>)</w:t>
      </w:r>
    </w:p>
    <w:p w:rsidR="00520926" w:rsidRPr="00520926" w:rsidRDefault="00520926" w:rsidP="009E3F0D">
      <w:pPr>
        <w:pStyle w:val="a3"/>
        <w:jc w:val="both"/>
      </w:pPr>
    </w:p>
    <w:p w:rsidR="00520926" w:rsidRPr="00520926" w:rsidRDefault="00520926" w:rsidP="00105EDC">
      <w:pPr>
        <w:pStyle w:val="a3"/>
        <w:ind w:firstLine="708"/>
        <w:jc w:val="both"/>
      </w:pPr>
      <w:r w:rsidRPr="00520926">
        <w:t>Лица, больные гипофизарным нанизмом (лилипуты), и диспропорциональные карлики имеют право на пенсию по возрасту со снижением общеустановленного пенсионного возраста на 15 лет: мужчины – при стаже работы не менее 20 лет; женщины – при стаже работы не менее 15 лет.</w:t>
      </w:r>
    </w:p>
    <w:p w:rsidR="00520926" w:rsidRPr="00520926" w:rsidRDefault="00520926" w:rsidP="009E3F0D">
      <w:pPr>
        <w:pStyle w:val="a3"/>
        <w:jc w:val="both"/>
      </w:pPr>
    </w:p>
    <w:p w:rsidR="00520926" w:rsidRPr="00520926" w:rsidRDefault="00520926" w:rsidP="00105EDC">
      <w:pPr>
        <w:pStyle w:val="a3"/>
        <w:jc w:val="center"/>
      </w:pPr>
      <w:r w:rsidRPr="00520926">
        <w:t>Пенсии инвалидам с детства (</w:t>
      </w:r>
      <w:r w:rsidRPr="00105EDC">
        <w:rPr>
          <w:b/>
        </w:rPr>
        <w:t>статья 22 Закона)</w:t>
      </w:r>
    </w:p>
    <w:p w:rsidR="00520926" w:rsidRPr="00520926" w:rsidRDefault="00520926" w:rsidP="009E3F0D">
      <w:pPr>
        <w:pStyle w:val="a3"/>
        <w:jc w:val="both"/>
      </w:pPr>
    </w:p>
    <w:p w:rsidR="00520926" w:rsidRPr="00520926" w:rsidRDefault="00520926" w:rsidP="00105EDC">
      <w:pPr>
        <w:pStyle w:val="a3"/>
        <w:ind w:firstLine="708"/>
        <w:jc w:val="both"/>
      </w:pPr>
      <w:r w:rsidRPr="00520926">
        <w:lastRenderedPageBreak/>
        <w:t>Инвалиды с детства имеют право на пенсию по возрасту со снижением общеустановленного пенсионного возраста на 5 лет:</w:t>
      </w:r>
    </w:p>
    <w:p w:rsidR="00520926" w:rsidRPr="00520926" w:rsidRDefault="00520926" w:rsidP="009E3F0D">
      <w:pPr>
        <w:pStyle w:val="a3"/>
        <w:jc w:val="both"/>
      </w:pPr>
      <w:r w:rsidRPr="00520926">
        <w:t>- инвалиды с детства I и II группы – при стаже работы не менее 20 лет у мужчин и не менее 15 лет у женщин;</w:t>
      </w:r>
    </w:p>
    <w:p w:rsidR="00520926" w:rsidRPr="00520926" w:rsidRDefault="00520926" w:rsidP="009E3F0D">
      <w:pPr>
        <w:pStyle w:val="a3"/>
        <w:jc w:val="both"/>
      </w:pPr>
      <w:r w:rsidRPr="00520926">
        <w:t>- инвалиды с детства III группы – при стаже работы не менее 25 лет у мужчин и не менее 20 лет у женщин.</w:t>
      </w:r>
    </w:p>
    <w:p w:rsidR="00520926" w:rsidRPr="00520926" w:rsidRDefault="00520926" w:rsidP="009E3F0D">
      <w:pPr>
        <w:pStyle w:val="a3"/>
        <w:jc w:val="both"/>
      </w:pPr>
    </w:p>
    <w:p w:rsidR="00520926" w:rsidRPr="00520926" w:rsidRDefault="00520926" w:rsidP="00105EDC">
      <w:pPr>
        <w:pStyle w:val="a3"/>
        <w:jc w:val="center"/>
      </w:pPr>
      <w:r w:rsidRPr="00520926">
        <w:t>Пенсии отдельным категориям граждан (</w:t>
      </w:r>
      <w:r w:rsidRPr="00105EDC">
        <w:rPr>
          <w:b/>
        </w:rPr>
        <w:t>статья 22-1 Закона</w:t>
      </w:r>
      <w:r w:rsidRPr="00520926">
        <w:t>)</w:t>
      </w:r>
    </w:p>
    <w:p w:rsidR="00520926" w:rsidRPr="00520926" w:rsidRDefault="00520926" w:rsidP="009E3F0D">
      <w:pPr>
        <w:pStyle w:val="a3"/>
        <w:jc w:val="both"/>
      </w:pPr>
    </w:p>
    <w:p w:rsidR="00520926" w:rsidRPr="00520926" w:rsidRDefault="00520926" w:rsidP="00105EDC">
      <w:pPr>
        <w:pStyle w:val="a3"/>
        <w:ind w:firstLine="708"/>
        <w:jc w:val="both"/>
      </w:pPr>
      <w:r w:rsidRPr="00520926">
        <w:t xml:space="preserve">Лица, достигшие общеустановленного пенсионного возраста, не имеющие требуемого в соответствии с абзацем вторым части первой </w:t>
      </w:r>
      <w:r w:rsidR="00105EDC">
        <w:t xml:space="preserve">            </w:t>
      </w:r>
      <w:r w:rsidRPr="00520926">
        <w:t>статьи 5 Закона стажа работы с уплатой обязательных страховых взносов в бюджет фонда, имеют право на пенсию по возрасту:</w:t>
      </w:r>
    </w:p>
    <w:p w:rsidR="00520926" w:rsidRPr="00520926" w:rsidRDefault="00520926" w:rsidP="009E3F0D">
      <w:pPr>
        <w:pStyle w:val="a3"/>
        <w:jc w:val="both"/>
      </w:pPr>
      <w:r w:rsidRPr="00520926">
        <w:t>а) мужчины – при стаже работы не менее 40 лет;</w:t>
      </w:r>
    </w:p>
    <w:p w:rsidR="00520926" w:rsidRPr="00520926" w:rsidRDefault="00520926" w:rsidP="009E3F0D">
      <w:pPr>
        <w:pStyle w:val="a3"/>
        <w:jc w:val="both"/>
      </w:pPr>
      <w:r w:rsidRPr="00520926">
        <w:t>женщины – при стаже работы не менее 35 лет;</w:t>
      </w:r>
    </w:p>
    <w:p w:rsidR="00520926" w:rsidRPr="00520926" w:rsidRDefault="00520926" w:rsidP="009E3F0D">
      <w:pPr>
        <w:pStyle w:val="a3"/>
        <w:jc w:val="both"/>
      </w:pPr>
      <w:r w:rsidRPr="00520926">
        <w:t>б) лица, проходившие военную службу (службу в военизированных организациях), – мужчины при стаже работы не менее 25 лет и женщины при стаже работы не менее 20 лет, включая не менее 10 календарных лет военной службы (службы в военизированных организациях), и отсутствии права на пенсию в соответствии с Законом Республики Беларусь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w:t>
      </w:r>
    </w:p>
    <w:p w:rsidR="00520926" w:rsidRPr="00520926" w:rsidRDefault="00520926" w:rsidP="009E3F0D">
      <w:pPr>
        <w:pStyle w:val="a3"/>
        <w:jc w:val="both"/>
      </w:pPr>
      <w:r w:rsidRPr="00520926">
        <w:t>в) женщины, родившие четверых детей и воспитавшие их до 8-летнего возраста, – при стаже работы не менее 20 лет;</w:t>
      </w:r>
    </w:p>
    <w:p w:rsidR="00520926" w:rsidRPr="00520926" w:rsidRDefault="00520926" w:rsidP="009E3F0D">
      <w:pPr>
        <w:pStyle w:val="a3"/>
        <w:jc w:val="both"/>
      </w:pPr>
      <w:r w:rsidRPr="00520926">
        <w:t>г) лица, которые до достижения общеустановленного пенсионного возраста являлись инвалидами I и (или) II группы не менее 10 лет, – при стаже работы не менее 20 лет у мужчин и не менее 15 лет у женщин.</w:t>
      </w:r>
    </w:p>
    <w:p w:rsidR="00520926" w:rsidRPr="00105EDC" w:rsidRDefault="00520926" w:rsidP="009E3F0D">
      <w:pPr>
        <w:pStyle w:val="a3"/>
        <w:jc w:val="both"/>
        <w:rPr>
          <w:i/>
        </w:rPr>
      </w:pPr>
      <w:r w:rsidRPr="00105EDC">
        <w:rPr>
          <w:i/>
        </w:rPr>
        <w:t>Примечание. Под военной службой (службой в военизированных организациях) для целей применения пункта «б» настоящей статьи понимаются периоды военной службы (службы в военизированных организациях), указанные в пункте «а» части второй статьи 51 настоящего Закона, за исключением периодов военной службы (службы в военизированных организациях), приходящихся на период нахождения в социальном отпуске по уходу за детьми.</w:t>
      </w:r>
    </w:p>
    <w:p w:rsidR="00520926" w:rsidRPr="00520926" w:rsidRDefault="00520926" w:rsidP="009E3F0D">
      <w:pPr>
        <w:pStyle w:val="a3"/>
        <w:jc w:val="both"/>
      </w:pPr>
    </w:p>
    <w:p w:rsidR="00105EDC" w:rsidRDefault="00520926" w:rsidP="00105EDC">
      <w:pPr>
        <w:pStyle w:val="a3"/>
        <w:jc w:val="center"/>
      </w:pPr>
      <w:r w:rsidRPr="00520926">
        <w:t>Пенсии по возрасту при неполном стаже работы</w:t>
      </w:r>
    </w:p>
    <w:p w:rsidR="00105EDC" w:rsidRDefault="00520926" w:rsidP="00105EDC">
      <w:pPr>
        <w:pStyle w:val="a3"/>
        <w:jc w:val="center"/>
      </w:pPr>
      <w:r w:rsidRPr="00520926">
        <w:t>с уплатой обязательных страховых взносов в</w:t>
      </w:r>
    </w:p>
    <w:p w:rsidR="00520926" w:rsidRPr="00520926" w:rsidRDefault="00520926" w:rsidP="00105EDC">
      <w:pPr>
        <w:pStyle w:val="a3"/>
        <w:jc w:val="center"/>
      </w:pPr>
      <w:r w:rsidRPr="00520926">
        <w:t>бюджет фонда (</w:t>
      </w:r>
      <w:r w:rsidR="00105EDC">
        <w:rPr>
          <w:b/>
        </w:rPr>
        <w:t>статья 24</w:t>
      </w:r>
      <w:r w:rsidR="00105EDC">
        <w:rPr>
          <w:b/>
          <w:vertAlign w:val="superscript"/>
        </w:rPr>
        <w:t>1</w:t>
      </w:r>
      <w:r w:rsidRPr="00520926">
        <w:t>)</w:t>
      </w:r>
    </w:p>
    <w:p w:rsidR="00520926" w:rsidRPr="00520926" w:rsidRDefault="00520926" w:rsidP="009E3F0D">
      <w:pPr>
        <w:pStyle w:val="a3"/>
        <w:jc w:val="both"/>
      </w:pPr>
    </w:p>
    <w:p w:rsidR="00520926" w:rsidRPr="00520926" w:rsidRDefault="00520926" w:rsidP="00105EDC">
      <w:pPr>
        <w:pStyle w:val="a3"/>
        <w:ind w:firstLine="708"/>
        <w:jc w:val="both"/>
      </w:pPr>
      <w:r w:rsidRPr="00520926">
        <w:t xml:space="preserve">Мужчинам, достигшим возраста 65 лет, и женщинам, достигшим возраста 60 лет, не имеющим требуемого в соответствии с абзацем вторым части первой статьи 5 настоящего Закона стажа работы с уплатой </w:t>
      </w:r>
      <w:r w:rsidRPr="00520926">
        <w:lastRenderedPageBreak/>
        <w:t>обязательных страховых взносов в бюджет фонда, назначается пенсия по возрасту при неполном стаже работы с уплатой обязательных страховых взносов в бюджет фонда.</w:t>
      </w:r>
    </w:p>
    <w:p w:rsidR="00520926" w:rsidRPr="00520926" w:rsidRDefault="00520926" w:rsidP="00105EDC">
      <w:pPr>
        <w:pStyle w:val="a3"/>
        <w:ind w:firstLine="708"/>
        <w:jc w:val="both"/>
      </w:pPr>
      <w:r w:rsidRPr="00520926">
        <w:t>Пенсия по возрасту при неполном стаже работы с уплатой обязательных страховых взносов в бюджет фонда исчисляется в размере 73 процентов наибольшей величины бюджета прожиточного минимума пенсионера, установленного Министерством труда исоциальной защиты, за два последних квартала. При этом за каждый полный год стажа работы с уплатой обязательных страховых взносов в бюджет фонда сверх 10 лет пенсия дополнительно увеличивается на 3 процента указанной величины, но не более чем до 100 процентов этой величины.</w:t>
      </w:r>
    </w:p>
    <w:p w:rsidR="00520926" w:rsidRPr="00520926" w:rsidRDefault="00520926" w:rsidP="00105EDC">
      <w:pPr>
        <w:pStyle w:val="a3"/>
        <w:ind w:firstLine="708"/>
        <w:jc w:val="both"/>
      </w:pPr>
      <w:r w:rsidRPr="00520926">
        <w:t>При назначении пенсии по возрасту при неполном стаже работы с уплатой обязательных страховых взносов в бюджет фонда не применяются положения Закона об исчислении пенсии по возрасту из заработка.</w:t>
      </w:r>
    </w:p>
    <w:p w:rsidR="00520926" w:rsidRPr="00520926" w:rsidRDefault="00520926" w:rsidP="009E3F0D">
      <w:pPr>
        <w:pStyle w:val="a3"/>
        <w:jc w:val="both"/>
      </w:pPr>
    </w:p>
    <w:p w:rsidR="00105EDC" w:rsidRDefault="00520926" w:rsidP="00105EDC">
      <w:pPr>
        <w:pStyle w:val="a3"/>
        <w:jc w:val="center"/>
      </w:pPr>
      <w:r w:rsidRPr="00520926">
        <w:t>Законом Республики Беларусь</w:t>
      </w:r>
    </w:p>
    <w:p w:rsidR="00105EDC" w:rsidRDefault="00520926" w:rsidP="00105EDC">
      <w:pPr>
        <w:pStyle w:val="a3"/>
        <w:jc w:val="center"/>
      </w:pPr>
      <w:r w:rsidRPr="00520926">
        <w:t>"О занятости населения Республики Беларусь"</w:t>
      </w:r>
    </w:p>
    <w:p w:rsidR="00520926" w:rsidRPr="00520926" w:rsidRDefault="00520926" w:rsidP="00105EDC">
      <w:pPr>
        <w:pStyle w:val="a3"/>
        <w:jc w:val="center"/>
      </w:pPr>
      <w:r w:rsidRPr="00520926">
        <w:t>предусмотрена возможность назначения пенсии:</w:t>
      </w:r>
    </w:p>
    <w:p w:rsidR="00520926" w:rsidRPr="00520926" w:rsidRDefault="00520926" w:rsidP="009E3F0D">
      <w:pPr>
        <w:pStyle w:val="a3"/>
        <w:jc w:val="both"/>
      </w:pPr>
    </w:p>
    <w:p w:rsidR="00520926" w:rsidRPr="00520926" w:rsidRDefault="00520926" w:rsidP="00B34DA0">
      <w:pPr>
        <w:pStyle w:val="a3"/>
        <w:ind w:firstLine="708"/>
        <w:jc w:val="both"/>
      </w:pPr>
      <w:r w:rsidRPr="00520926">
        <w:t>гражданам, уволенным в связи с ликвидацией организации – досрочно, но не ранее чем за два года до установленного законодательством возраста;</w:t>
      </w:r>
    </w:p>
    <w:p w:rsidR="00520926" w:rsidRDefault="00520926" w:rsidP="00B34DA0">
      <w:pPr>
        <w:pStyle w:val="a3"/>
        <w:ind w:firstLine="708"/>
        <w:jc w:val="both"/>
      </w:pPr>
      <w:r w:rsidRPr="00520926">
        <w:t>безработным, имеющим право на пособие по безработице в течение 52 календарных недель – досрочно, но не ранее чем за один год до общеустановленного законодательством.</w:t>
      </w:r>
    </w:p>
    <w:p w:rsidR="00B34DA0" w:rsidRPr="00520926" w:rsidRDefault="00B34DA0" w:rsidP="00B34DA0">
      <w:pPr>
        <w:pStyle w:val="a3"/>
        <w:ind w:firstLine="708"/>
        <w:jc w:val="both"/>
      </w:pPr>
    </w:p>
    <w:p w:rsidR="00B34DA0" w:rsidRDefault="00B34DA0" w:rsidP="00B34DA0">
      <w:pPr>
        <w:pStyle w:val="a3"/>
        <w:ind w:firstLine="708"/>
        <w:jc w:val="center"/>
      </w:pPr>
      <w:r>
        <w:t>Законом Рес</w:t>
      </w:r>
      <w:r w:rsidR="00520926" w:rsidRPr="00520926">
        <w:t xml:space="preserve">публики Беларусь </w:t>
      </w:r>
    </w:p>
    <w:p w:rsidR="00520926" w:rsidRPr="00520926" w:rsidRDefault="00520926" w:rsidP="00B34DA0">
      <w:pPr>
        <w:pStyle w:val="a3"/>
        <w:ind w:firstLine="708"/>
        <w:jc w:val="center"/>
      </w:pPr>
      <w:r w:rsidRPr="00520926">
        <w:t>«О социальной защите граждан, пострадавших от катастрофы на Чернобыльской АЭС, других радиационных аварий» (далее – Закон ЧАЭС).</w:t>
      </w:r>
    </w:p>
    <w:p w:rsidR="00520926" w:rsidRPr="00520926" w:rsidRDefault="00520926" w:rsidP="009E3F0D">
      <w:pPr>
        <w:pStyle w:val="a3"/>
        <w:jc w:val="both"/>
      </w:pPr>
    </w:p>
    <w:p w:rsidR="00520926" w:rsidRPr="00520926" w:rsidRDefault="00520926" w:rsidP="00B34DA0">
      <w:pPr>
        <w:pStyle w:val="a3"/>
        <w:ind w:firstLine="708"/>
        <w:jc w:val="both"/>
      </w:pPr>
      <w:r w:rsidRPr="00520926">
        <w:t>Пенсии по возрасту участникам ликвидации последствий катастрофы на Чернобыльской АЭС, других радиационных аварий назначаются со снижением общеустановленного пенсионного возраста</w:t>
      </w:r>
      <w:r w:rsidR="00B34DA0">
        <w:t>:</w:t>
      </w:r>
    </w:p>
    <w:p w:rsidR="00520926" w:rsidRPr="00520926" w:rsidRDefault="00520926" w:rsidP="00B34DA0">
      <w:pPr>
        <w:pStyle w:val="a3"/>
        <w:ind w:firstLine="708"/>
        <w:jc w:val="both"/>
      </w:pPr>
      <w:r w:rsidRPr="00520926">
        <w:t>на 10 лет</w:t>
      </w:r>
      <w:r w:rsidR="00B34DA0">
        <w:t xml:space="preserve"> </w:t>
      </w:r>
      <w:r w:rsidRPr="00520926">
        <w:t>- принимавшим участие в ликвидации последствий катастрофы на Чернобыльской АЭС в пределах 10-километровой зоны в 1986 году или не менее 10 суток в 1987 году;</w:t>
      </w:r>
    </w:p>
    <w:p w:rsidR="00520926" w:rsidRPr="00520926" w:rsidRDefault="00520926" w:rsidP="00B34DA0">
      <w:pPr>
        <w:pStyle w:val="a3"/>
        <w:ind w:firstLine="708"/>
        <w:jc w:val="both"/>
      </w:pPr>
      <w:r w:rsidRPr="00520926">
        <w:t>на 5 лет</w:t>
      </w:r>
      <w:r w:rsidR="00B34DA0">
        <w:t xml:space="preserve"> </w:t>
      </w:r>
      <w:r w:rsidRPr="00520926">
        <w:t>- при условии наступления инвалидности независимо от ее причины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520926" w:rsidRPr="00520926" w:rsidRDefault="00520926" w:rsidP="009E3F0D">
      <w:pPr>
        <w:pStyle w:val="a3"/>
        <w:jc w:val="both"/>
      </w:pPr>
      <w:r w:rsidRPr="00520926">
        <w:t>- принимавшим участие в ликвидации последствий катастрофы на Чернобыльской АЭС в 1986 - 1987 годах в пределах зоны эвакуации (отчуждения) (кроме занятых в 10-километровой зоне);</w:t>
      </w:r>
    </w:p>
    <w:p w:rsidR="00520926" w:rsidRPr="00520926" w:rsidRDefault="00520926" w:rsidP="009E3F0D">
      <w:pPr>
        <w:pStyle w:val="a3"/>
        <w:jc w:val="both"/>
      </w:pPr>
      <w:r w:rsidRPr="00520926">
        <w:t xml:space="preserve"> - лицам, принимавшим непосредственное участие:</w:t>
      </w:r>
    </w:p>
    <w:p w:rsidR="00520926" w:rsidRPr="00520926" w:rsidRDefault="00520926" w:rsidP="00B34DA0">
      <w:pPr>
        <w:pStyle w:val="a3"/>
        <w:ind w:firstLine="708"/>
        <w:jc w:val="both"/>
      </w:pPr>
      <w:r w:rsidRPr="00520926">
        <w:lastRenderedPageBreak/>
        <w:t>в испытаниях ядерного оружия в атмосфере или под водой, боевых радиоактивных веществ, учениях с применением такого оружия, веществ до даты фактического прекращения таких испытаний и учений;</w:t>
      </w:r>
    </w:p>
    <w:p w:rsidR="00520926" w:rsidRPr="00520926" w:rsidRDefault="00520926" w:rsidP="00B34DA0">
      <w:pPr>
        <w:pStyle w:val="a3"/>
        <w:ind w:firstLine="708"/>
        <w:jc w:val="both"/>
      </w:pPr>
      <w:r w:rsidRPr="00520926">
        <w:t>в подземных испытаниях ядерного орудия или проведении подземных ядерных взрывов в научно-технических целях в условиях нештатных радиационных ситуаций и действия других поражающих факторов ядерного оружия;</w:t>
      </w:r>
    </w:p>
    <w:p w:rsidR="00520926" w:rsidRPr="00520926" w:rsidRDefault="00520926" w:rsidP="00B34DA0">
      <w:pPr>
        <w:pStyle w:val="a3"/>
        <w:ind w:firstLine="708"/>
        <w:jc w:val="both"/>
      </w:pPr>
      <w:r w:rsidRPr="00520926">
        <w:t>в ликвидации радиационных аварий на ядерных энергетических установках надводных и подводных кораблей и других военных объектах, а также на производственном объединении "Маяк" в период с 29 сентября 1957 г. по 31 декабря 1958 г., в проведении защитных мероприятий и реабилитации загрязненных радионуклидами территорий вдоль реки Теча в период с 1 января 1949 г. по 31 декабря 1956 г.;</w:t>
      </w:r>
    </w:p>
    <w:p w:rsidR="00520926" w:rsidRPr="00520926" w:rsidRDefault="00520926" w:rsidP="009E3F0D">
      <w:pPr>
        <w:pStyle w:val="a3"/>
        <w:jc w:val="both"/>
      </w:pPr>
      <w:r w:rsidRPr="00520926">
        <w:t>- специалистам из числа отдельных подразделений по сборке (разборке) ядерных зарядов, выполнявшим эти работы до 31 декабря 1961 г.</w:t>
      </w:r>
    </w:p>
    <w:p w:rsidR="00520926" w:rsidRPr="00520926" w:rsidRDefault="00520926" w:rsidP="009E3F0D">
      <w:pPr>
        <w:pStyle w:val="a3"/>
        <w:jc w:val="both"/>
      </w:pPr>
    </w:p>
    <w:p w:rsidR="00520926" w:rsidRPr="00B34DA0" w:rsidRDefault="00520926" w:rsidP="00B34DA0">
      <w:pPr>
        <w:pStyle w:val="a3"/>
        <w:jc w:val="center"/>
        <w:rPr>
          <w:b/>
        </w:rPr>
      </w:pPr>
      <w:r w:rsidRPr="00520926">
        <w:t>Пенсии по возрасту гражданам, заболевшим и перенесшим лучевую болезнь, инвалидам вследствие катастрофы на Чернобыльской АЭС, других радиационных аварий (</w:t>
      </w:r>
      <w:r w:rsidRPr="00B34DA0">
        <w:rPr>
          <w:b/>
        </w:rPr>
        <w:t>статья 33 Закона ЧАЭС)</w:t>
      </w:r>
    </w:p>
    <w:p w:rsidR="00520926" w:rsidRPr="00B34DA0" w:rsidRDefault="00520926" w:rsidP="009E3F0D">
      <w:pPr>
        <w:pStyle w:val="a3"/>
        <w:jc w:val="both"/>
        <w:rPr>
          <w:b/>
        </w:rPr>
      </w:pPr>
    </w:p>
    <w:p w:rsidR="00520926" w:rsidRPr="00520926" w:rsidRDefault="00520926" w:rsidP="00B34DA0">
      <w:pPr>
        <w:pStyle w:val="a3"/>
        <w:ind w:firstLine="708"/>
        <w:jc w:val="both"/>
      </w:pPr>
      <w:r w:rsidRPr="00520926">
        <w:t>Гражданам, заболевшим и перенесшим лучевую болезнь, инвалидам вследствие катастрофы на Чернобыльской АЭС, других радиационных аварий пенсии по возрасту назначаются:</w:t>
      </w:r>
    </w:p>
    <w:p w:rsidR="00520926" w:rsidRPr="00520926" w:rsidRDefault="00520926" w:rsidP="009E3F0D">
      <w:pPr>
        <w:pStyle w:val="a3"/>
        <w:jc w:val="both"/>
      </w:pPr>
      <w:r w:rsidRPr="00520926">
        <w:t>мужчинам - по достижении 50 лет и при стаже работы не менее 20 лет;</w:t>
      </w:r>
    </w:p>
    <w:p w:rsidR="00B34DA0" w:rsidRDefault="00520926" w:rsidP="009E3F0D">
      <w:pPr>
        <w:pStyle w:val="a3"/>
        <w:jc w:val="both"/>
      </w:pPr>
      <w:r w:rsidRPr="00520926">
        <w:t xml:space="preserve">женщинам - по достижении 45 лет и при стаже работы не менее 15 лет 6 месяцев. </w:t>
      </w:r>
    </w:p>
    <w:p w:rsidR="00520926" w:rsidRPr="00520926" w:rsidRDefault="00520926" w:rsidP="00B34DA0">
      <w:pPr>
        <w:pStyle w:val="a3"/>
        <w:ind w:firstLine="708"/>
        <w:jc w:val="both"/>
      </w:pPr>
      <w:r w:rsidRPr="00520926">
        <w:t xml:space="preserve">Начиная с 1 января 2017 года указанный стаж работы ежегодно </w:t>
      </w:r>
      <w:r w:rsidR="00B34DA0">
        <w:t xml:space="preserve">                   </w:t>
      </w:r>
      <w:r w:rsidRPr="00520926">
        <w:t>с 1 января увеличивается на 6 месяцев до достижения 20 лет.</w:t>
      </w:r>
    </w:p>
    <w:p w:rsidR="00520926" w:rsidRPr="00520926" w:rsidRDefault="00520926" w:rsidP="00B34DA0">
      <w:pPr>
        <w:pStyle w:val="a3"/>
        <w:ind w:firstLine="708"/>
        <w:jc w:val="both"/>
      </w:pPr>
      <w:r w:rsidRPr="00520926">
        <w:t>Начиная с 1 января 2017 года возраст, дающий право на пенсию по возрасту в соответствии с частью первой настоящей статьи, повышается ежегодно с 1 января на 6 месяцев до достижения мужчинами 53 лет, женщинами 48 лет.</w:t>
      </w:r>
    </w:p>
    <w:p w:rsidR="00520926" w:rsidRPr="00520926" w:rsidRDefault="00520926" w:rsidP="00B34DA0">
      <w:pPr>
        <w:pStyle w:val="a3"/>
        <w:ind w:firstLine="708"/>
        <w:jc w:val="both"/>
      </w:pPr>
      <w:r w:rsidRPr="00520926">
        <w:t>Право на пенсию по возрасту с учетом условий и норм, предусмотренных статьями 32 и 33 Закона Республики Беларусь от 6 января 2009 г. № 9-З «О социальной граждан, пострадавших от катастрофы на Чернобыльской АЭС, других радиационных аварий»</w:t>
      </w:r>
      <w:r w:rsidR="00B34DA0">
        <w:t xml:space="preserve"> </w:t>
      </w:r>
      <w:r w:rsidRPr="00520926">
        <w:t>предоставляется при наличии стажа работы с уплатой обязательных страховых взносов в бюджет фонда в соответствии с законодательством Республики Беларусь о государственном социальном страховании не менее 15 лет 6 месяцев. Начиная с 1 января 2017 года указанный стаж работы ежегодно с 1 января увеличивается на 6 месяцев до достижения 20 лет.</w:t>
      </w:r>
    </w:p>
    <w:p w:rsidR="00520926" w:rsidRPr="00520926" w:rsidRDefault="00520926" w:rsidP="009E3F0D">
      <w:pPr>
        <w:pStyle w:val="a3"/>
        <w:jc w:val="both"/>
      </w:pPr>
    </w:p>
    <w:p w:rsidR="00520926" w:rsidRPr="00520926" w:rsidRDefault="00520926" w:rsidP="00B34DA0">
      <w:pPr>
        <w:pStyle w:val="a3"/>
        <w:jc w:val="center"/>
      </w:pPr>
      <w:r w:rsidRPr="00520926">
        <w:t>ДОКУМЕНТЫ, КОТОРЫЕ НЕОБХОДИМО ПРЕДСТАВИТЬ ЗАЯВИТЕЛЮ ДЛЯ НАЗНАЧЕНИЯ ПЕНСИИ ПО ВОЗРАСТУ</w:t>
      </w:r>
    </w:p>
    <w:p w:rsidR="00520926" w:rsidRPr="00520926" w:rsidRDefault="00520926" w:rsidP="009E3F0D">
      <w:pPr>
        <w:pStyle w:val="a3"/>
        <w:jc w:val="both"/>
      </w:pPr>
    </w:p>
    <w:p w:rsidR="00520926" w:rsidRPr="00520926" w:rsidRDefault="00520926" w:rsidP="00B34DA0">
      <w:pPr>
        <w:pStyle w:val="a3"/>
        <w:ind w:firstLine="708"/>
        <w:jc w:val="both"/>
      </w:pPr>
      <w:r w:rsidRPr="00520926">
        <w:lastRenderedPageBreak/>
        <w:t>При обращении за назначением пенсии заявитель предъявляет документ, удостоверяющий личность, возраст, место жительства и гражданство (паспорт гражданина Республики Беларусь, справку установленной формы, выдаваемую органом внутренних дел по месту жительства взамен утерянного паспорта, вид на жительство иностранного гражданина или лица без гражданства).</w:t>
      </w:r>
    </w:p>
    <w:p w:rsidR="00520926" w:rsidRPr="00520926" w:rsidRDefault="00520926" w:rsidP="00B34DA0">
      <w:pPr>
        <w:pStyle w:val="a3"/>
        <w:ind w:firstLine="708"/>
        <w:jc w:val="both"/>
      </w:pPr>
      <w:r w:rsidRPr="00520926">
        <w:t>К заявлению о назначении пенсии по возрасту должны быть приложены:</w:t>
      </w:r>
    </w:p>
    <w:p w:rsidR="00520926" w:rsidRPr="00520926" w:rsidRDefault="00520926" w:rsidP="009E3F0D">
      <w:pPr>
        <w:pStyle w:val="a3"/>
        <w:jc w:val="both"/>
      </w:pPr>
      <w:r w:rsidRPr="00520926">
        <w:t>- документы, подтверждающие стаж работы: трудовая книжка (справки о периоде работы), свидетельства о рождении детей, военный билет (справка о периоде службы), документы об обучении в дневной форме получения образования в учреждениях, обеспечивающих получение профессионально-технического, среднего специального и высшего образования, повышение квалификации и переподготовку кадров, в аспирантуре, клинической ординатуре, докторантуре (например, свидетельство, аттестат, диплом,</w:t>
      </w:r>
      <w:r w:rsidR="00B34DA0">
        <w:t xml:space="preserve"> </w:t>
      </w:r>
      <w:r w:rsidRPr="00520926">
        <w:t>справка о периоде учебы); справка о периоде получения пособия по безработице и т.д. (периоды, засчитываемые в стаж для назначения пенсии указаны в статье 51 Закона Республики Беларусь "О пенсионном обеспечении");</w:t>
      </w:r>
    </w:p>
    <w:p w:rsidR="00520926" w:rsidRPr="00520926" w:rsidRDefault="00520926" w:rsidP="009E3F0D">
      <w:pPr>
        <w:pStyle w:val="a3"/>
        <w:jc w:val="both"/>
      </w:pPr>
      <w:r w:rsidRPr="00520926">
        <w:t>- справка о заработке за последние 27 лет подряд стажа работы (для граждан, назначающих пенсию: в 2021 году за 27 лет; в 2022 году – за 28 лет, в 2023 году – за 29 лет; в 2024 году за 30 лет; в 2025 году – за 31 год);</w:t>
      </w:r>
    </w:p>
    <w:p w:rsidR="00520926" w:rsidRPr="00520926" w:rsidRDefault="00520926" w:rsidP="009E3F0D">
      <w:pPr>
        <w:pStyle w:val="a3"/>
        <w:jc w:val="both"/>
      </w:pPr>
      <w:r w:rsidRPr="00520926">
        <w:t>- страховое свидетельство государственного социального страхования (для лиц, работавших после 1 января 2003 г.).</w:t>
      </w:r>
    </w:p>
    <w:p w:rsidR="00520926" w:rsidRPr="00520926" w:rsidRDefault="00520926" w:rsidP="009E3F0D">
      <w:pPr>
        <w:pStyle w:val="a3"/>
        <w:jc w:val="both"/>
      </w:pPr>
    </w:p>
    <w:p w:rsidR="00520926" w:rsidRPr="00520926" w:rsidRDefault="00520926" w:rsidP="009E3F0D">
      <w:pPr>
        <w:pStyle w:val="a3"/>
        <w:jc w:val="both"/>
      </w:pPr>
      <w:r w:rsidRPr="00520926">
        <w:t>В необходимых случаях представляются:</w:t>
      </w:r>
    </w:p>
    <w:p w:rsidR="00520926" w:rsidRPr="00520926" w:rsidRDefault="00520926" w:rsidP="009E3F0D">
      <w:pPr>
        <w:pStyle w:val="a3"/>
        <w:jc w:val="both"/>
      </w:pPr>
    </w:p>
    <w:p w:rsidR="00520926" w:rsidRPr="00520926" w:rsidRDefault="00520926" w:rsidP="009E3F0D">
      <w:pPr>
        <w:pStyle w:val="a3"/>
        <w:jc w:val="both"/>
      </w:pPr>
      <w:r w:rsidRPr="00520926">
        <w:t>- документы, подтверждающие стаж, дающий право на пенсию за работу с особыми условиями труда (формы справок утверждены постановлением Министерства труда и социальной защиты Республики Беларусь от 30.10.2006 № 134);</w:t>
      </w:r>
    </w:p>
    <w:p w:rsidR="00520926" w:rsidRPr="00520926" w:rsidRDefault="00520926" w:rsidP="009E3F0D">
      <w:pPr>
        <w:pStyle w:val="a3"/>
        <w:jc w:val="both"/>
      </w:pPr>
      <w:r w:rsidRPr="00520926">
        <w:t>- при назначении пенсии многодетным матерям - документы о рождении детей и воспитании их до 8-летнего (16-летнего) возраста;</w:t>
      </w:r>
    </w:p>
    <w:p w:rsidR="00520926" w:rsidRPr="00520926" w:rsidRDefault="00520926" w:rsidP="009E3F0D">
      <w:pPr>
        <w:pStyle w:val="a3"/>
        <w:jc w:val="both"/>
      </w:pPr>
      <w:r w:rsidRPr="00520926">
        <w:t>- документы, подтверждающие, что ребенок заявителя признавался инвалидом с детства или ребенком-инвалидом, и о воспитании его не менее 8 лет в период до его совершеннолетия;</w:t>
      </w:r>
    </w:p>
    <w:p w:rsidR="00520926" w:rsidRPr="00520926" w:rsidRDefault="00520926" w:rsidP="009E3F0D">
      <w:pPr>
        <w:pStyle w:val="a3"/>
        <w:jc w:val="both"/>
      </w:pPr>
      <w:r w:rsidRPr="00520926">
        <w:t>- при назначении пенсии матерям военнослужащих - документ о смерти военнослужащего и о причинной связи смерти с исполнением обязанностей военной службы, а также документ, подтверждающий родственные отношения с умершим (если это не усматривается из документа о смерти);</w:t>
      </w:r>
    </w:p>
    <w:p w:rsidR="00520926" w:rsidRPr="00520926" w:rsidRDefault="00520926" w:rsidP="009E3F0D">
      <w:pPr>
        <w:pStyle w:val="a3"/>
        <w:jc w:val="both"/>
      </w:pPr>
      <w:r w:rsidRPr="00520926">
        <w:t>- при назначении пенсии в соответствии с Законом Республики Беларусь "О занятости населения Республики Беларусь" - документы, подтверждающие, что заявитель имеет право на назначение пенсии по возрасту досрочно;</w:t>
      </w:r>
    </w:p>
    <w:p w:rsidR="00520926" w:rsidRPr="00520926" w:rsidRDefault="00520926" w:rsidP="009E3F0D">
      <w:pPr>
        <w:pStyle w:val="a3"/>
        <w:jc w:val="both"/>
      </w:pPr>
    </w:p>
    <w:p w:rsidR="00520926" w:rsidRPr="00520926" w:rsidRDefault="00520926" w:rsidP="009E3F0D">
      <w:pPr>
        <w:pStyle w:val="a3"/>
        <w:jc w:val="both"/>
      </w:pPr>
      <w:r w:rsidRPr="00520926">
        <w:lastRenderedPageBreak/>
        <w:t>- при назначении пенсии участникам ликвидации последствий катастрофы на Чернобыльской АЭС удостоверение пострадавшего от катастрофы на Чернобыльской АЭС и справка о работе по ликвидации последствий катастрофы на Чернобыльской АЭС в пределах 10-километровой зоны (с указанием периодов и названия населенных пунктов, в которых протекала работа) (форма справки утверждена постановлением Министерства труда и социальной защиты Республики Беларусь от 11.09.2019 № 44);</w:t>
      </w:r>
    </w:p>
    <w:p w:rsidR="00520926" w:rsidRPr="00520926" w:rsidRDefault="00520926" w:rsidP="009E3F0D">
      <w:pPr>
        <w:pStyle w:val="a3"/>
        <w:jc w:val="both"/>
      </w:pPr>
      <w:r w:rsidRPr="00520926">
        <w:t>- документы, удостоверяющие право заявителя на надбавку и (или) повышение пенсии;</w:t>
      </w:r>
    </w:p>
    <w:p w:rsidR="00520926" w:rsidRPr="00520926" w:rsidRDefault="00520926" w:rsidP="009E3F0D">
      <w:pPr>
        <w:pStyle w:val="a3"/>
        <w:jc w:val="both"/>
      </w:pPr>
      <w:r w:rsidRPr="00520926">
        <w:t>- документ, содержащий сведения о составе семьи, выданный организацией, осуществляющей эксплуатацию жилищного фонда, или сельским (поселковым) Советом депутатов (для решения вопроса о признании заявителя одиноким);</w:t>
      </w:r>
    </w:p>
    <w:p w:rsidR="00520926" w:rsidRPr="00520926" w:rsidRDefault="00520926" w:rsidP="009E3F0D">
      <w:pPr>
        <w:pStyle w:val="a3"/>
        <w:jc w:val="both"/>
      </w:pPr>
      <w:r w:rsidRPr="00520926">
        <w:t>- документы о присвоении почетного звания "Мать-героиня".</w:t>
      </w:r>
    </w:p>
    <w:p w:rsidR="00520926" w:rsidRPr="00520926" w:rsidRDefault="00520926" w:rsidP="009E3F0D">
      <w:pPr>
        <w:pStyle w:val="a3"/>
        <w:jc w:val="both"/>
      </w:pPr>
    </w:p>
    <w:p w:rsidR="00520926" w:rsidRPr="00520926" w:rsidRDefault="00520926" w:rsidP="00B34DA0">
      <w:pPr>
        <w:pStyle w:val="a3"/>
        <w:jc w:val="center"/>
      </w:pPr>
      <w:r w:rsidRPr="00520926">
        <w:t>ПЕНСИИ ПО ИНВАЛИДНОСТИ</w:t>
      </w:r>
    </w:p>
    <w:p w:rsidR="00520926" w:rsidRPr="00520926" w:rsidRDefault="00520926" w:rsidP="00B34DA0">
      <w:pPr>
        <w:pStyle w:val="a3"/>
        <w:jc w:val="center"/>
      </w:pPr>
      <w:r w:rsidRPr="00520926">
        <w:t>(</w:t>
      </w:r>
      <w:r w:rsidRPr="00B34DA0">
        <w:rPr>
          <w:b/>
        </w:rPr>
        <w:t>статья 27 Закона</w:t>
      </w:r>
      <w:r w:rsidRPr="00520926">
        <w:t>)</w:t>
      </w:r>
    </w:p>
    <w:p w:rsidR="00520926" w:rsidRPr="00520926" w:rsidRDefault="00520926" w:rsidP="009E3F0D">
      <w:pPr>
        <w:pStyle w:val="a3"/>
        <w:jc w:val="both"/>
      </w:pPr>
    </w:p>
    <w:p w:rsidR="00520926" w:rsidRPr="00520926" w:rsidRDefault="00520926" w:rsidP="00B34DA0">
      <w:pPr>
        <w:pStyle w:val="a3"/>
        <w:ind w:firstLine="708"/>
        <w:jc w:val="both"/>
      </w:pPr>
      <w:r w:rsidRPr="00520926">
        <w:t>Пенсии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w:t>
      </w:r>
    </w:p>
    <w:p w:rsidR="00520926" w:rsidRPr="00520926" w:rsidRDefault="00B34DA0" w:rsidP="009E3F0D">
      <w:pPr>
        <w:pStyle w:val="a3"/>
        <w:jc w:val="both"/>
      </w:pPr>
      <w:r>
        <w:t xml:space="preserve">                                      </w:t>
      </w:r>
      <w:r w:rsidR="00520926" w:rsidRPr="00520926">
        <w:t>Возраст      Стаж работы (в годах)</w:t>
      </w:r>
    </w:p>
    <w:p w:rsidR="00520926" w:rsidRPr="00520926" w:rsidRDefault="00520926" w:rsidP="009E3F0D">
      <w:pPr>
        <w:pStyle w:val="a3"/>
        <w:jc w:val="both"/>
      </w:pPr>
    </w:p>
    <w:p w:rsidR="00520926" w:rsidRPr="00520926" w:rsidRDefault="00520926" w:rsidP="009E3F0D">
      <w:pPr>
        <w:pStyle w:val="a3"/>
        <w:jc w:val="both"/>
      </w:pPr>
      <w:r w:rsidRPr="00520926">
        <w:t>До достижения</w:t>
      </w:r>
      <w:r w:rsidR="00B34DA0">
        <w:t xml:space="preserve">                  </w:t>
      </w:r>
      <w:r w:rsidRPr="00520926">
        <w:t>23 лет</w:t>
      </w:r>
      <w:r w:rsidR="00B34DA0">
        <w:t xml:space="preserve">    -</w:t>
      </w:r>
      <w:r w:rsidRPr="00520926">
        <w:t xml:space="preserve"> 1</w:t>
      </w:r>
    </w:p>
    <w:p w:rsidR="00520926" w:rsidRPr="00520926" w:rsidRDefault="00520926" w:rsidP="009E3F0D">
      <w:pPr>
        <w:pStyle w:val="a3"/>
        <w:jc w:val="both"/>
      </w:pPr>
      <w:r w:rsidRPr="00520926">
        <w:t xml:space="preserve">От 23 лет до достижения 26 лет  </w:t>
      </w:r>
      <w:r w:rsidR="00B34DA0">
        <w:t xml:space="preserve"> </w:t>
      </w:r>
      <w:r w:rsidRPr="00520926">
        <w:t xml:space="preserve">  </w:t>
      </w:r>
      <w:r w:rsidR="00B34DA0">
        <w:t xml:space="preserve">- </w:t>
      </w:r>
      <w:r w:rsidRPr="00520926">
        <w:t>2</w:t>
      </w:r>
    </w:p>
    <w:p w:rsidR="00520926" w:rsidRPr="00520926" w:rsidRDefault="00520926" w:rsidP="009E3F0D">
      <w:pPr>
        <w:pStyle w:val="a3"/>
        <w:jc w:val="both"/>
      </w:pPr>
      <w:r w:rsidRPr="00520926">
        <w:t xml:space="preserve">От 26 лет до достижения 31 года </w:t>
      </w:r>
      <w:r w:rsidR="00B34DA0">
        <w:t xml:space="preserve">  -</w:t>
      </w:r>
      <w:r w:rsidRPr="00520926">
        <w:t xml:space="preserve"> 3</w:t>
      </w:r>
    </w:p>
    <w:p w:rsidR="00520926" w:rsidRPr="00520926" w:rsidRDefault="00520926" w:rsidP="009E3F0D">
      <w:pPr>
        <w:pStyle w:val="a3"/>
        <w:jc w:val="both"/>
      </w:pPr>
      <w:r w:rsidRPr="00520926">
        <w:t xml:space="preserve">От 31 года до достижения 36 лет  </w:t>
      </w:r>
      <w:r w:rsidR="00B34DA0">
        <w:t xml:space="preserve"> - </w:t>
      </w:r>
      <w:r w:rsidRPr="00520926">
        <w:t>5</w:t>
      </w:r>
    </w:p>
    <w:p w:rsidR="00520926" w:rsidRPr="00520926" w:rsidRDefault="00520926" w:rsidP="009E3F0D">
      <w:pPr>
        <w:pStyle w:val="a3"/>
        <w:jc w:val="both"/>
      </w:pPr>
      <w:r w:rsidRPr="00520926">
        <w:t xml:space="preserve">От 36 лет до достижения 41 года  </w:t>
      </w:r>
      <w:r w:rsidR="00B34DA0">
        <w:t xml:space="preserve"> - </w:t>
      </w:r>
      <w:r w:rsidRPr="00520926">
        <w:t>7</w:t>
      </w:r>
    </w:p>
    <w:p w:rsidR="00520926" w:rsidRPr="00520926" w:rsidRDefault="00520926" w:rsidP="009E3F0D">
      <w:pPr>
        <w:pStyle w:val="a3"/>
        <w:jc w:val="both"/>
      </w:pPr>
      <w:r w:rsidRPr="00520926">
        <w:t xml:space="preserve">От 41 года до достижения 46 лет  </w:t>
      </w:r>
      <w:r w:rsidR="00B34DA0">
        <w:t xml:space="preserve"> - </w:t>
      </w:r>
      <w:r w:rsidRPr="00520926">
        <w:t>9</w:t>
      </w:r>
    </w:p>
    <w:p w:rsidR="00520926" w:rsidRPr="00520926" w:rsidRDefault="00520926" w:rsidP="009E3F0D">
      <w:pPr>
        <w:pStyle w:val="a3"/>
        <w:jc w:val="both"/>
      </w:pPr>
      <w:r w:rsidRPr="00520926">
        <w:t xml:space="preserve">От 46 лет до достижения 51 года  </w:t>
      </w:r>
      <w:r w:rsidR="00B34DA0">
        <w:t xml:space="preserve"> - </w:t>
      </w:r>
      <w:r w:rsidRPr="00520926">
        <w:t>11</w:t>
      </w:r>
    </w:p>
    <w:p w:rsidR="00520926" w:rsidRPr="00520926" w:rsidRDefault="00520926" w:rsidP="009E3F0D">
      <w:pPr>
        <w:pStyle w:val="a3"/>
        <w:jc w:val="both"/>
      </w:pPr>
      <w:r w:rsidRPr="00520926">
        <w:t xml:space="preserve">От 51 года до достижения 56 лет  </w:t>
      </w:r>
      <w:r w:rsidR="00B34DA0">
        <w:t xml:space="preserve"> - </w:t>
      </w:r>
      <w:r w:rsidRPr="00520926">
        <w:t>13</w:t>
      </w:r>
    </w:p>
    <w:p w:rsidR="00520926" w:rsidRPr="00520926" w:rsidRDefault="00520926" w:rsidP="009E3F0D">
      <w:pPr>
        <w:pStyle w:val="a3"/>
        <w:jc w:val="both"/>
      </w:pPr>
      <w:r w:rsidRPr="00520926">
        <w:t xml:space="preserve">От 56 лет до достижения 61 года  </w:t>
      </w:r>
      <w:r w:rsidR="00B34DA0">
        <w:t xml:space="preserve"> - </w:t>
      </w:r>
      <w:r w:rsidRPr="00520926">
        <w:t>14</w:t>
      </w:r>
    </w:p>
    <w:p w:rsidR="00520926" w:rsidRPr="00520926" w:rsidRDefault="00520926" w:rsidP="009E3F0D">
      <w:pPr>
        <w:pStyle w:val="a3"/>
        <w:jc w:val="both"/>
      </w:pPr>
      <w:r w:rsidRPr="00520926">
        <w:t xml:space="preserve">От 61 года и старше     </w:t>
      </w:r>
      <w:r w:rsidR="00B34DA0">
        <w:t xml:space="preserve">                   - </w:t>
      </w:r>
      <w:r w:rsidRPr="00520926">
        <w:t>15</w:t>
      </w:r>
    </w:p>
    <w:p w:rsidR="00520926" w:rsidRPr="00520926" w:rsidRDefault="00520926" w:rsidP="009E3F0D">
      <w:pPr>
        <w:pStyle w:val="a3"/>
        <w:jc w:val="both"/>
      </w:pPr>
    </w:p>
    <w:p w:rsidR="00520926" w:rsidRPr="00520926" w:rsidRDefault="00520926" w:rsidP="00B34DA0">
      <w:pPr>
        <w:pStyle w:val="a3"/>
        <w:ind w:firstLine="708"/>
        <w:jc w:val="both"/>
      </w:pPr>
      <w:r w:rsidRPr="00520926">
        <w:t>Лицам, ставшим инвалидами до достижения 20 лет в период работы, предпринимательской, творческой и иной деятельности (часть первая статьи 51 настоящего Закона) или после ее прекращения, пенсии назначаются независимо от наличия стажа работы, установленного частью первой настоящей статьи.</w:t>
      </w:r>
    </w:p>
    <w:p w:rsidR="00520926" w:rsidRPr="00520926" w:rsidRDefault="00520926" w:rsidP="00B34DA0">
      <w:pPr>
        <w:pStyle w:val="a3"/>
        <w:ind w:firstLine="708"/>
        <w:jc w:val="both"/>
      </w:pPr>
      <w:r w:rsidRPr="00520926">
        <w:t>Инвалидам I, II групп, которые не имеют достаточного для назначения полной пенсии стажа работы (см. статью 27 Закона), назначается пенсия по инвалидности при неполном стаже работы (статья 32 Закона).</w:t>
      </w:r>
    </w:p>
    <w:p w:rsidR="00520926" w:rsidRPr="00520926" w:rsidRDefault="00520926" w:rsidP="009E3F0D">
      <w:pPr>
        <w:pStyle w:val="a3"/>
        <w:jc w:val="both"/>
      </w:pPr>
    </w:p>
    <w:p w:rsidR="00520926" w:rsidRPr="00520926" w:rsidRDefault="00520926" w:rsidP="009E3F0D">
      <w:pPr>
        <w:pStyle w:val="a3"/>
        <w:jc w:val="both"/>
      </w:pPr>
      <w:r w:rsidRPr="00B34DA0">
        <w:rPr>
          <w:b/>
        </w:rPr>
        <w:t>Статья 34</w:t>
      </w:r>
      <w:r w:rsidRPr="00520926">
        <w:t xml:space="preserve"> Закона ЧАЭС</w:t>
      </w:r>
      <w:r w:rsidR="00B34DA0">
        <w:t>:</w:t>
      </w:r>
    </w:p>
    <w:p w:rsidR="00520926" w:rsidRPr="00520926" w:rsidRDefault="00520926" w:rsidP="009E3F0D">
      <w:pPr>
        <w:pStyle w:val="a3"/>
        <w:jc w:val="both"/>
      </w:pPr>
    </w:p>
    <w:p w:rsidR="00520926" w:rsidRPr="00520926" w:rsidRDefault="00520926" w:rsidP="00B34DA0">
      <w:pPr>
        <w:pStyle w:val="a3"/>
        <w:ind w:firstLine="708"/>
        <w:jc w:val="both"/>
      </w:pPr>
      <w:r w:rsidRPr="00520926">
        <w:lastRenderedPageBreak/>
        <w:t>Пенсии по инвалидности, наступившей вследствие увечья или заболевания, вызванного катастрофой на Чернобыльской АЭС, другими радиационными авариями, назначаются в размере утраченного в связи с инвалидностью заработка (денежного довольствия), определенного за последние 12 месяцев работы, военной службы или службы, предшествовавших снижению (утрате) трудоспособности или прекращению работы, военной службы или службы, повлекших увечье или заболевание вследствие катастрофы на Чернобыльской АЭС, других радиационных аварий, соответствующем степени (проценту) утраты профессиональной трудоспособности. Пенсии по инвалидности ЧАЭС по желанию обратившегося за пенсией могут быть назначены в размерах, определенных общими нормами пенсионного законодательства Республики Беларусь.</w:t>
      </w:r>
    </w:p>
    <w:p w:rsidR="00520926" w:rsidRPr="00520926" w:rsidRDefault="00520926" w:rsidP="009E3F0D">
      <w:pPr>
        <w:pStyle w:val="a3"/>
        <w:jc w:val="both"/>
      </w:pPr>
    </w:p>
    <w:p w:rsidR="00520926" w:rsidRPr="00520926" w:rsidRDefault="00520926" w:rsidP="00B34DA0">
      <w:pPr>
        <w:pStyle w:val="a3"/>
        <w:jc w:val="center"/>
      </w:pPr>
      <w:r w:rsidRPr="00520926">
        <w:t>ДОКУМЕНТЫ, КОТОРЫЕ НЕОБХОДИМО ПРЕДСТАВИТЬ ЗАЯВИТЕЛЮ ДЛЯ НАЗНАЧЕНИЯ ПЕНСИИ ПО ИНВАЛИДНОСТИ</w:t>
      </w:r>
    </w:p>
    <w:p w:rsidR="00520926" w:rsidRPr="00520926" w:rsidRDefault="00520926" w:rsidP="009E3F0D">
      <w:pPr>
        <w:pStyle w:val="a3"/>
        <w:jc w:val="both"/>
      </w:pPr>
    </w:p>
    <w:p w:rsidR="00520926" w:rsidRPr="00520926" w:rsidRDefault="00520926" w:rsidP="00B34DA0">
      <w:pPr>
        <w:pStyle w:val="a3"/>
        <w:ind w:firstLine="708"/>
        <w:jc w:val="both"/>
      </w:pPr>
      <w:r w:rsidRPr="00520926">
        <w:t>При обращении за назначением пенсии по инвалидности заявитель предъявляет документ, удостоверяющий личность, возраст, место жительства и гражданство (паспорт гражданина Республики Беларусь, справку установленной формы, выдаваемую органом внутренних дел по месту жительства взамен утерянного паспорта, вид на жительство иностранного гражданина или лица без гражданства).</w:t>
      </w:r>
    </w:p>
    <w:p w:rsidR="00520926" w:rsidRPr="00520926" w:rsidRDefault="00B34DA0" w:rsidP="009E3F0D">
      <w:pPr>
        <w:pStyle w:val="a3"/>
        <w:jc w:val="both"/>
      </w:pPr>
      <w:r>
        <w:tab/>
      </w:r>
      <w:r w:rsidR="00520926" w:rsidRPr="00520926">
        <w:t>К заявлению о назначении пенсии по инвалидности должны быть приложены:</w:t>
      </w:r>
    </w:p>
    <w:p w:rsidR="00520926" w:rsidRPr="00520926" w:rsidRDefault="00520926" w:rsidP="009E3F0D">
      <w:pPr>
        <w:pStyle w:val="a3"/>
        <w:jc w:val="both"/>
      </w:pPr>
      <w:r w:rsidRPr="00520926">
        <w:t>- документы, подтверждающие стаж работы: трудовая книжка (справки о периоде работы), свидетельства о рождении детей, военный билет (справка о периоде службы), документы об обучении в дневной форме получения образования в учреждениях, обеспечивающих получение профессионально-технического, среднего специального и высшего образования, повышение квалификации и переподготовку кадров, в аспирантуре, клинической ординатуре, докторантуре (например, свидетельство, аттестат, диплом, справка о периоде учебы); справка о периоде получения пособия по безработице и т.д. (периоды, засчитываемые в стаж для назначения пенсии указаны в статье 51 Закона Республики Беларусь "О пенсионном обеспечении");</w:t>
      </w:r>
    </w:p>
    <w:p w:rsidR="00520926" w:rsidRPr="00520926" w:rsidRDefault="00520926" w:rsidP="009E3F0D">
      <w:pPr>
        <w:pStyle w:val="a3"/>
        <w:jc w:val="both"/>
      </w:pPr>
      <w:r w:rsidRPr="00520926">
        <w:t>- справка о заработке за последние 27 лет подряд стажа работы (для граждан, назначающих пенсию: в 2021 году за 27 лет; в 2022 году – за 28 лет, в 2023 году – за 29 лет; в 2024 году за 30 лет; в 2025 году – за 31 год).</w:t>
      </w:r>
    </w:p>
    <w:p w:rsidR="00520926" w:rsidRPr="00520926" w:rsidRDefault="00520926" w:rsidP="009E3F0D">
      <w:pPr>
        <w:pStyle w:val="a3"/>
        <w:jc w:val="both"/>
      </w:pPr>
      <w:r w:rsidRPr="00520926">
        <w:t>- страховое свидетельство государственного социального страхования (для лиц, работавших после 1 января 2003 г.).</w:t>
      </w:r>
    </w:p>
    <w:p w:rsidR="00520926" w:rsidRPr="00520926" w:rsidRDefault="00520926" w:rsidP="009E3F0D">
      <w:pPr>
        <w:pStyle w:val="a3"/>
        <w:jc w:val="both"/>
      </w:pPr>
    </w:p>
    <w:p w:rsidR="00520926" w:rsidRPr="00520926" w:rsidRDefault="00520926" w:rsidP="009E3F0D">
      <w:pPr>
        <w:pStyle w:val="a3"/>
        <w:jc w:val="both"/>
      </w:pPr>
      <w:r w:rsidRPr="00520926">
        <w:t>В необходимых случаях представляются:</w:t>
      </w:r>
    </w:p>
    <w:p w:rsidR="00520926" w:rsidRPr="00520926" w:rsidRDefault="00520926" w:rsidP="009E3F0D">
      <w:pPr>
        <w:pStyle w:val="a3"/>
        <w:jc w:val="both"/>
      </w:pPr>
    </w:p>
    <w:p w:rsidR="00520926" w:rsidRDefault="00520926" w:rsidP="009E3F0D">
      <w:pPr>
        <w:pStyle w:val="a3"/>
        <w:jc w:val="both"/>
      </w:pPr>
      <w:r w:rsidRPr="00520926">
        <w:t>- документы, удостоверяющие право заявителя на надбавку и (или) повышение пенсии;</w:t>
      </w:r>
    </w:p>
    <w:p w:rsidR="00520926" w:rsidRDefault="00674711" w:rsidP="009E3F0D">
      <w:pPr>
        <w:pStyle w:val="a3"/>
        <w:jc w:val="both"/>
      </w:pPr>
      <w:r>
        <w:lastRenderedPageBreak/>
        <w:t xml:space="preserve">- </w:t>
      </w:r>
      <w:r w:rsidR="00520926" w:rsidRPr="00520926">
        <w:t>справка жилищно-эксплуатационной организации или сельского (поселкового) Совета депутатов о составе семьи (для решения вопроса о признании заявителя одиноким);</w:t>
      </w:r>
    </w:p>
    <w:p w:rsidR="00520926" w:rsidRPr="00520926" w:rsidRDefault="00674711" w:rsidP="009E3F0D">
      <w:pPr>
        <w:pStyle w:val="a3"/>
        <w:jc w:val="both"/>
      </w:pPr>
      <w:r>
        <w:t xml:space="preserve">- </w:t>
      </w:r>
      <w:r w:rsidR="00520926" w:rsidRPr="00520926">
        <w:t>документы, удостоверяющие право заявителя на надбавку и (или) повышение пенсии;</w:t>
      </w:r>
    </w:p>
    <w:p w:rsidR="00520926" w:rsidRPr="00520926" w:rsidRDefault="00674711" w:rsidP="009E3F0D">
      <w:pPr>
        <w:pStyle w:val="a3"/>
        <w:jc w:val="both"/>
      </w:pPr>
      <w:r>
        <w:t xml:space="preserve">- </w:t>
      </w:r>
      <w:r w:rsidR="00520926" w:rsidRPr="00520926">
        <w:t>документы о присвоении почетного звания "Мать-героиня";</w:t>
      </w:r>
    </w:p>
    <w:p w:rsidR="00520926" w:rsidRDefault="00674711" w:rsidP="009E3F0D">
      <w:pPr>
        <w:pStyle w:val="a3"/>
        <w:jc w:val="both"/>
      </w:pPr>
      <w:r>
        <w:t xml:space="preserve">- </w:t>
      </w:r>
      <w:r w:rsidR="00520926" w:rsidRPr="00520926">
        <w:t>документ, содержащий сведения о не назначении ежемесячной страховой выплаты по законодательству об обязательном страховании от несчастных случаев на производстве и профессиональных заболеваний (далее - ежемесячная страховая выплата) - в отношении лиц, имеющих право на ежемесячную страховую выплату;</w:t>
      </w:r>
    </w:p>
    <w:p w:rsidR="00520926" w:rsidRPr="00520926" w:rsidRDefault="00674711" w:rsidP="009E3F0D">
      <w:pPr>
        <w:pStyle w:val="a3"/>
        <w:jc w:val="both"/>
      </w:pPr>
      <w:r>
        <w:t xml:space="preserve">- </w:t>
      </w:r>
      <w:r w:rsidR="00520926" w:rsidRPr="00520926">
        <w:t>документ, содержащий сведения о нахождении инвалида на государственном обеспечении.</w:t>
      </w:r>
    </w:p>
    <w:p w:rsidR="00520926" w:rsidRPr="00520926" w:rsidRDefault="00520926" w:rsidP="009E3F0D">
      <w:pPr>
        <w:pStyle w:val="a3"/>
        <w:jc w:val="both"/>
      </w:pPr>
    </w:p>
    <w:p w:rsidR="00520926" w:rsidRPr="00520926" w:rsidRDefault="00520926" w:rsidP="00674711">
      <w:pPr>
        <w:pStyle w:val="a3"/>
        <w:jc w:val="center"/>
      </w:pPr>
      <w:r w:rsidRPr="00520926">
        <w:t>ПЕНСИИ ПО СЛУЧАЮ ПОТЕРИ КОРМИЛЬЦА</w:t>
      </w:r>
    </w:p>
    <w:p w:rsidR="00520926" w:rsidRPr="00520926" w:rsidRDefault="00520926" w:rsidP="00674711">
      <w:pPr>
        <w:pStyle w:val="a3"/>
        <w:jc w:val="center"/>
      </w:pPr>
      <w:r w:rsidRPr="00520926">
        <w:t>(</w:t>
      </w:r>
      <w:r w:rsidRPr="00674711">
        <w:rPr>
          <w:b/>
        </w:rPr>
        <w:t>статья 35 Закона</w:t>
      </w:r>
      <w:r w:rsidRPr="00520926">
        <w:t>)</w:t>
      </w:r>
    </w:p>
    <w:p w:rsidR="00520926" w:rsidRPr="00520926" w:rsidRDefault="00520926" w:rsidP="009E3F0D">
      <w:pPr>
        <w:pStyle w:val="a3"/>
        <w:jc w:val="both"/>
      </w:pPr>
    </w:p>
    <w:p w:rsidR="00520926" w:rsidRPr="00520926" w:rsidRDefault="00520926" w:rsidP="00674711">
      <w:pPr>
        <w:pStyle w:val="a3"/>
        <w:ind w:firstLine="708"/>
        <w:jc w:val="both"/>
      </w:pPr>
      <w:r w:rsidRPr="00520926">
        <w:t xml:space="preserve">Право на пенсию по случаю потери кормильца имеют нетрудоспособные члены семьи умершего кормильца, состоявшие на его </w:t>
      </w:r>
      <w:r w:rsidRPr="00674711">
        <w:rPr>
          <w:b/>
        </w:rPr>
        <w:t>иждивении</w:t>
      </w:r>
      <w:r w:rsidRPr="00520926">
        <w:t>. При этом лицам, указанным в пунктах «а», «в» и «е» части третьей настоящей статьи, пенсии назначаются независимо от того, состояли ли они на иждивении кормильца.</w:t>
      </w:r>
    </w:p>
    <w:p w:rsidR="00520926" w:rsidRPr="00520926" w:rsidRDefault="00520926" w:rsidP="00674711">
      <w:pPr>
        <w:pStyle w:val="a3"/>
        <w:ind w:firstLine="708"/>
        <w:jc w:val="both"/>
      </w:pPr>
      <w:r w:rsidRPr="00520926">
        <w:t>Родители и супруг (супруга) умершего, не состоявшие на его иждивении, также имеют право на пенсию, если впоследствии утратили источник средств к существованию.</w:t>
      </w:r>
    </w:p>
    <w:p w:rsidR="00520926" w:rsidRPr="00520926" w:rsidRDefault="00674711" w:rsidP="009E3F0D">
      <w:pPr>
        <w:pStyle w:val="a3"/>
        <w:jc w:val="both"/>
      </w:pPr>
      <w:r>
        <w:tab/>
      </w:r>
      <w:r w:rsidR="00520926" w:rsidRPr="00520926">
        <w:t>Нетрудоспособными членами семьи считаются:</w:t>
      </w:r>
    </w:p>
    <w:p w:rsidR="00520926" w:rsidRPr="00520926" w:rsidRDefault="00520926" w:rsidP="009E3F0D">
      <w:pPr>
        <w:pStyle w:val="a3"/>
        <w:jc w:val="both"/>
      </w:pPr>
      <w:r w:rsidRPr="00520926">
        <w:t xml:space="preserve">а) дети (в том числе усыновленные (удочеренные) (далее – усыновленные), пасынки и падчерицы), братья, сестры и внуки, не достигшие 18 лет (обучающиеся, не достигшие 23 лет), а также дети (в том числе усыновленные, пасынки и падчерицы), братья, сестры и внуки старше 18 лет, если они стали инвалидами до достижения 18 лет. При этом братья, сестры и внуки имеют право на пенсию, если они не имеют трудоспособных родителей, а пасынок и падчерица – если они не получали алиментов от родителей в порядке, установленном законодательством. К обучающимся относятся лица, получающие в Республике Беларусь, за пределами Республики Беларусь в соответствии с международными договорами Республики Беларусь в дневной форме получения образования общее среднее, профессионально-техническое, среднее специальное, высшее, специальное образование, дополнительное образование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w:t>
      </w:r>
      <w:r w:rsidRPr="00520926">
        <w:lastRenderedPageBreak/>
        <w:t>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на факультетах довузовской подготовки, подготовительных отделениях (за исключением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а также обучающихся, находящихся в отпусках, предусмотренных законодательством об образовании);</w:t>
      </w:r>
    </w:p>
    <w:p w:rsidR="00520926" w:rsidRPr="00520926" w:rsidRDefault="00520926" w:rsidP="009E3F0D">
      <w:pPr>
        <w:pStyle w:val="a3"/>
        <w:jc w:val="both"/>
      </w:pPr>
      <w:r w:rsidRPr="00520926">
        <w:t>б) отец, мать (усыновители (удочерители)), супруги, если они достигли общеустановленного пенсионного возраста либо являются инвалидами;</w:t>
      </w:r>
    </w:p>
    <w:p w:rsidR="00520926" w:rsidRPr="00520926" w:rsidRDefault="00520926" w:rsidP="009E3F0D">
      <w:pPr>
        <w:pStyle w:val="a3"/>
        <w:jc w:val="both"/>
      </w:pPr>
      <w:r w:rsidRPr="00520926">
        <w:t>в) один из родителей или супруг (супруга) либо дед, бабка, брат или сестра независимо от возраста и трудоспособности, если он (она) занят (занята) уходом за детьми, братьями, сестрами или внуками умершего кормильца, не достигшими 8 лет, и не работает;</w:t>
      </w:r>
    </w:p>
    <w:p w:rsidR="00520926" w:rsidRPr="00520926" w:rsidRDefault="00520926" w:rsidP="009E3F0D">
      <w:pPr>
        <w:pStyle w:val="a3"/>
        <w:jc w:val="both"/>
      </w:pPr>
      <w:r w:rsidRPr="00520926">
        <w:t>г) дед и бабка – при отсутствии лиц, которые по закону обязаны их содержать;</w:t>
      </w:r>
    </w:p>
    <w:p w:rsidR="00520926" w:rsidRPr="00520926" w:rsidRDefault="00520926" w:rsidP="009E3F0D">
      <w:pPr>
        <w:pStyle w:val="a3"/>
        <w:jc w:val="both"/>
      </w:pPr>
      <w:r w:rsidRPr="00520926">
        <w:t>д) отчим, мачеха, если они достигли общеустановленного пенсионного возраста либо являются инвалидами, – при условии, если воспитывали или содержали умершего пасынка или падчерицу не менее 5 лет;</w:t>
      </w:r>
    </w:p>
    <w:p w:rsidR="00520926" w:rsidRPr="00520926" w:rsidRDefault="00520926" w:rsidP="009E3F0D">
      <w:pPr>
        <w:pStyle w:val="a3"/>
        <w:jc w:val="both"/>
      </w:pPr>
      <w:r w:rsidRPr="00520926">
        <w:t>е) один из родителей или супруг (супруга), в том числе бывший (бывшая) при условии невступления в новый брак, либо дед, бабка, брат или сестра, занятые уходом за детьми, братьями, сестрами либо внуками умершего кормильца, не достигшими 3 лет, в случаях, если они:</w:t>
      </w:r>
    </w:p>
    <w:p w:rsidR="00520926" w:rsidRPr="00520926" w:rsidRDefault="00520926" w:rsidP="00674711">
      <w:pPr>
        <w:pStyle w:val="a3"/>
        <w:ind w:firstLine="708"/>
        <w:jc w:val="both"/>
      </w:pPr>
      <w:r w:rsidRPr="00520926">
        <w:t>находятся в отпуске по уходу за ребенком (братом, сестрой либо внуком) умершего кормильца до достижения им возраста 3 лет по основной работе и работе по совместительству (в случае работы по совместительству) и не выполняют работу по гражданско-правовому договору, предметом которого являются выполнение работ, оказание услуг и создание объектов интеллектуальной собственности, не являются индивидуальными предпринимателями, нотариусами, адвокатами, лицами, осуществляющими иные виды деятельности;</w:t>
      </w:r>
    </w:p>
    <w:p w:rsidR="00520926" w:rsidRPr="00520926" w:rsidRDefault="00674711" w:rsidP="009E3F0D">
      <w:pPr>
        <w:pStyle w:val="a3"/>
        <w:jc w:val="both"/>
      </w:pPr>
      <w:r>
        <w:tab/>
      </w:r>
      <w:r w:rsidR="00520926" w:rsidRPr="00520926">
        <w:t>являются индивидуальными предпринимателями, нотариусами, адвокатами, лицами, осуществляющими иные виды деятельности, и приостановили соответствующую деятельность в связи с уходом за ребенком (братом, сестрой либо внуком) умершего кормильца в возрасте до 3 лет в порядке, установленном законодательством, либо не осуществляют предпринимательскую деятельность в связи с нахождением в процессе прекращения деятельности.</w:t>
      </w:r>
    </w:p>
    <w:p w:rsidR="00520926" w:rsidRPr="00520926" w:rsidRDefault="00520926" w:rsidP="009E3F0D">
      <w:pPr>
        <w:pStyle w:val="a3"/>
        <w:jc w:val="both"/>
      </w:pPr>
    </w:p>
    <w:p w:rsidR="00520926" w:rsidRPr="00520926" w:rsidRDefault="00520926" w:rsidP="00674711">
      <w:pPr>
        <w:pStyle w:val="a3"/>
        <w:ind w:firstLine="708"/>
        <w:jc w:val="both"/>
      </w:pPr>
      <w:r w:rsidRPr="00520926">
        <w:lastRenderedPageBreak/>
        <w:t>Все правила Закона, касающиеся семей умерших, соответственно распространяются и на семьи безвестно отсутствующих, если безвестное отсутствие кормильца удостоверено в установленном порядке.</w:t>
      </w:r>
    </w:p>
    <w:p w:rsidR="00520926" w:rsidRPr="00674711" w:rsidRDefault="00520926" w:rsidP="009E3F0D">
      <w:pPr>
        <w:pStyle w:val="a3"/>
        <w:jc w:val="both"/>
        <w:rPr>
          <w:i/>
        </w:rPr>
      </w:pPr>
      <w:r w:rsidRPr="00674711">
        <w:rPr>
          <w:i/>
        </w:rPr>
        <w:t>Примечание. Под иными видами деятельности для целей применения абзацев второго и третьего пункта «е» части третьей настоящей статьи понимаются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деятельность по оказанию услуг в сфере агроэкотуризма без государственной регистрации в качестве индивидуальных предпринимателей.</w:t>
      </w:r>
    </w:p>
    <w:p w:rsidR="00520926" w:rsidRPr="00520926" w:rsidRDefault="00520926" w:rsidP="00674711">
      <w:pPr>
        <w:pStyle w:val="a3"/>
        <w:ind w:firstLine="708"/>
        <w:jc w:val="both"/>
      </w:pPr>
      <w:r w:rsidRPr="00520926">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r w:rsidR="00674711">
        <w:t>.</w:t>
      </w:r>
    </w:p>
    <w:p w:rsidR="00520926" w:rsidRPr="00520926" w:rsidRDefault="00520926" w:rsidP="00674711">
      <w:pPr>
        <w:pStyle w:val="a3"/>
        <w:ind w:firstLine="708"/>
        <w:jc w:val="both"/>
      </w:pPr>
      <w:r w:rsidRPr="00520926">
        <w:t>Члены семьи умершего, для которых его помощь была постоянным и основным источником средств к существованию, но которые сами получали какую-либо пенсию, имеют право перейти на новую пенсию (статья 36 Закона).</w:t>
      </w:r>
    </w:p>
    <w:p w:rsidR="00520926" w:rsidRPr="00520926" w:rsidRDefault="00520926" w:rsidP="00674711">
      <w:pPr>
        <w:pStyle w:val="a3"/>
        <w:ind w:firstLine="708"/>
        <w:jc w:val="both"/>
      </w:pPr>
      <w:r w:rsidRPr="00520926">
        <w:t>Пенсия по случаю потери кормильца назначается, если кормилец ко дню смерти имел стаж работы, который был бы необходим ему для назначения пенсии по инвалидности.</w:t>
      </w:r>
    </w:p>
    <w:p w:rsidR="00520926" w:rsidRPr="00520926" w:rsidRDefault="00520926" w:rsidP="00674711">
      <w:pPr>
        <w:pStyle w:val="a3"/>
        <w:ind w:firstLine="708"/>
        <w:jc w:val="both"/>
      </w:pPr>
      <w:r w:rsidRPr="00520926">
        <w:t>Членам семьи умершего пенсионера, получавшего трудовую пенсию (за исключением пенсии по случаю потери кормильца), пенсия назначается исходя из стажа работы, из которого назначалась пенсия умершему кормильцу (статья 37 Закона).</w:t>
      </w:r>
    </w:p>
    <w:p w:rsidR="00520926" w:rsidRPr="00520926" w:rsidRDefault="00520926" w:rsidP="00674711">
      <w:pPr>
        <w:pStyle w:val="a3"/>
        <w:ind w:firstLine="708"/>
        <w:jc w:val="both"/>
      </w:pPr>
      <w:r w:rsidRPr="00520926">
        <w:t>Пенсия, назначенная по случаю смерти супруга, сохраняется и при вступлении пенсионера в новый брак (статья 39 Закона).</w:t>
      </w:r>
    </w:p>
    <w:p w:rsidR="00520926" w:rsidRPr="00520926" w:rsidRDefault="00520926" w:rsidP="00674711">
      <w:pPr>
        <w:pStyle w:val="a3"/>
        <w:ind w:firstLine="708"/>
        <w:jc w:val="both"/>
      </w:pPr>
      <w:r w:rsidRPr="00520926">
        <w:t>Несовершеннолетние, имеющие право на пенсию по случаю потери кормильца, сохраняют это право также и при их усыновлении (удочерении) (статья 40 Закона).</w:t>
      </w:r>
    </w:p>
    <w:p w:rsidR="00520926" w:rsidRPr="00520926" w:rsidRDefault="00520926" w:rsidP="009E3F0D">
      <w:pPr>
        <w:pStyle w:val="a3"/>
        <w:jc w:val="both"/>
      </w:pPr>
    </w:p>
    <w:p w:rsidR="00520926" w:rsidRPr="00520926" w:rsidRDefault="00520926" w:rsidP="009E3F0D">
      <w:pPr>
        <w:pStyle w:val="a3"/>
        <w:jc w:val="both"/>
      </w:pPr>
      <w:r w:rsidRPr="00674711">
        <w:rPr>
          <w:b/>
        </w:rPr>
        <w:t>Статья 35</w:t>
      </w:r>
      <w:r w:rsidRPr="00520926">
        <w:t xml:space="preserve"> Закона ЧАЭС</w:t>
      </w:r>
    </w:p>
    <w:p w:rsidR="00520926" w:rsidRPr="00520926" w:rsidRDefault="00520926" w:rsidP="009E3F0D">
      <w:pPr>
        <w:pStyle w:val="a3"/>
        <w:jc w:val="both"/>
      </w:pPr>
    </w:p>
    <w:p w:rsidR="00520926" w:rsidRPr="00520926" w:rsidRDefault="00520926" w:rsidP="00674711">
      <w:pPr>
        <w:pStyle w:val="a3"/>
        <w:ind w:firstLine="708"/>
        <w:jc w:val="both"/>
      </w:pPr>
      <w:r w:rsidRPr="00520926">
        <w:t>Пенсии по случаю потери кормильца, умершего вследствие увечья или заболевания, вызванного катастрофой на Чернобыльской АЭС, другими радиационными авариями, назначаются в размере заработка (денежного довольствия) умершего кормильца, определенного за последние 12 месяцев работы, военной службы или службы, предшествовавших его смерти, либо за последние 12 месяцев работы, военной службы или службы, предшествовавших снижению (утрате) трудоспособности или прекращению работы, военной службы или службы, повлекших увечье или заболевание вследствие катастрофы на Чернобыльской АЭС, других радиационных аварий, за вычетом доли заработка (денежного довольствия), приходящейся на самого кормильца и лиц, состоявших на его иждивении, но не имеющих права на пенсию по случаю потери кормильца.</w:t>
      </w:r>
    </w:p>
    <w:p w:rsidR="00520926" w:rsidRPr="00520926" w:rsidRDefault="00520926" w:rsidP="00674711">
      <w:pPr>
        <w:pStyle w:val="a3"/>
        <w:ind w:firstLine="708"/>
        <w:jc w:val="both"/>
      </w:pPr>
      <w:r w:rsidRPr="00520926">
        <w:lastRenderedPageBreak/>
        <w:t>Пенсии по случаю потери кормильца по желанию обратившегося за пенсией могут быть назначены в размерах, определенных общими нормами пенсионного законодательства Республики Беларусь.</w:t>
      </w:r>
    </w:p>
    <w:p w:rsidR="00520926" w:rsidRPr="00520926" w:rsidRDefault="00520926" w:rsidP="009E3F0D">
      <w:pPr>
        <w:pStyle w:val="a3"/>
        <w:jc w:val="both"/>
      </w:pPr>
    </w:p>
    <w:p w:rsidR="00520926" w:rsidRPr="00520926" w:rsidRDefault="00520926" w:rsidP="00674711">
      <w:pPr>
        <w:pStyle w:val="a3"/>
        <w:jc w:val="center"/>
      </w:pPr>
      <w:r w:rsidRPr="00520926">
        <w:t>ДОКУМЕНТЫ, КОТОРЫЕ НЕОБХОДИМО ПРЕДСТАВИТЬ ЗАЯВИТЕЛЮ ДЛЯ НАЗНАЧЕНИЯ ПЕНСИИ ПО СЛУЧАЮ ПОТЕРИ КОРМИЛЬЦА</w:t>
      </w:r>
    </w:p>
    <w:p w:rsidR="00520926" w:rsidRPr="00520926" w:rsidRDefault="00520926" w:rsidP="009E3F0D">
      <w:pPr>
        <w:pStyle w:val="a3"/>
        <w:jc w:val="both"/>
      </w:pPr>
    </w:p>
    <w:p w:rsidR="00520926" w:rsidRPr="00520926" w:rsidRDefault="00520926" w:rsidP="00674711">
      <w:pPr>
        <w:pStyle w:val="a3"/>
        <w:ind w:firstLine="708"/>
        <w:jc w:val="both"/>
      </w:pPr>
      <w:r w:rsidRPr="00520926">
        <w:t>При обращении за назначением пенсии по случаю потери кормильца заявитель предъявляет документ, удостоверяющий личность, возраст, место жительства и гражданство (паспорт гражданина Республики Беларусь, справку установленной формы, выдаваемую органом внутренних дел по месту жительства взамен утерянного паспорта, вид на жительство иностранного гражданина или лица без гражданства).</w:t>
      </w:r>
    </w:p>
    <w:p w:rsidR="00520926" w:rsidRPr="00520926" w:rsidRDefault="00674711" w:rsidP="009E3F0D">
      <w:pPr>
        <w:pStyle w:val="a3"/>
        <w:jc w:val="both"/>
      </w:pPr>
      <w:r>
        <w:tab/>
      </w:r>
      <w:r w:rsidR="00520926" w:rsidRPr="00520926">
        <w:t>К заявлению о назначении пенсии по случаю потери кормильца должны быть приложены:</w:t>
      </w:r>
    </w:p>
    <w:p w:rsidR="00520926" w:rsidRPr="00520926" w:rsidRDefault="00520926" w:rsidP="009E3F0D">
      <w:pPr>
        <w:pStyle w:val="a3"/>
        <w:jc w:val="both"/>
      </w:pPr>
      <w:r w:rsidRPr="00520926">
        <w:t>- документы, подтверждающие родственные отношения члена семьи с умершим кормильцем;</w:t>
      </w:r>
    </w:p>
    <w:p w:rsidR="00520926" w:rsidRPr="00520926" w:rsidRDefault="00520926" w:rsidP="009E3F0D">
      <w:pPr>
        <w:pStyle w:val="a3"/>
        <w:jc w:val="both"/>
      </w:pPr>
      <w:r w:rsidRPr="00520926">
        <w:t>- свидетельство о смерти, выданное органом, регистрирующим акты гражданского состояния (далее - орган загса), решение суда о признании гражданина безвестно отсутствующим;</w:t>
      </w:r>
    </w:p>
    <w:p w:rsidR="00520926" w:rsidRPr="00520926" w:rsidRDefault="00520926" w:rsidP="009E3F0D">
      <w:pPr>
        <w:pStyle w:val="a3"/>
        <w:jc w:val="both"/>
      </w:pPr>
      <w:r w:rsidRPr="00520926">
        <w:t>- документы о причинной связи смерти кормильца с катастрофой на Чернобыльской АЭС, другими радиационными авариями;</w:t>
      </w:r>
    </w:p>
    <w:p w:rsidR="00520926" w:rsidRPr="00520926" w:rsidRDefault="00520926" w:rsidP="009E3F0D">
      <w:pPr>
        <w:pStyle w:val="a3"/>
        <w:jc w:val="both"/>
      </w:pPr>
      <w:r w:rsidRPr="00520926">
        <w:t>- документы, подтверждающие стаж работы: трудовая книжка (справки о периоде работы), свидетельства о рождении детей, военный билет (справка о периоде службы), документы об обучении в дневной форме получения образования в учреждениях, обеспечивающих получение профессионально-технического, среднего специального и высшего образования, повышение квалификации и переподготовку кадров, в аспирантуре, клинической ординатуре, докторантуре (например, свидетельство, аттестат, диплом, справка о периоде учебы); справка о периоде получения пособия по безработице и т.д. (периоды, засчитываемые в стаж для назначения пенсии указаны в статье 51 Закона Республики Беларусь "О пенсионном обеспечении");</w:t>
      </w:r>
    </w:p>
    <w:p w:rsidR="00520926" w:rsidRPr="00520926" w:rsidRDefault="00520926" w:rsidP="009E3F0D">
      <w:pPr>
        <w:pStyle w:val="a3"/>
        <w:jc w:val="both"/>
      </w:pPr>
      <w:r w:rsidRPr="00520926">
        <w:t>- справка о заработке за последние 27 лет подряд стажа работы (для граждан, назначающих пенсию: в 2021 году за 27 лет; в 2022 году – за 28 лет, в 2023 году – за 29 лет; в 2024 году за 30 лет; в 2025 году – за 31 год).</w:t>
      </w:r>
    </w:p>
    <w:p w:rsidR="00520926" w:rsidRPr="00520926" w:rsidRDefault="00520926" w:rsidP="009E3F0D">
      <w:pPr>
        <w:pStyle w:val="a3"/>
        <w:jc w:val="both"/>
      </w:pPr>
      <w:r w:rsidRPr="00520926">
        <w:t>- страховое свидетельство государственного социального страхования умершего кормильца (для лиц, работавших после 1 января 2003 г.).</w:t>
      </w:r>
    </w:p>
    <w:p w:rsidR="00520926" w:rsidRPr="00520926" w:rsidRDefault="00520926" w:rsidP="009E3F0D">
      <w:pPr>
        <w:pStyle w:val="a3"/>
        <w:jc w:val="both"/>
      </w:pPr>
    </w:p>
    <w:p w:rsidR="00520926" w:rsidRPr="00520926" w:rsidRDefault="00520926" w:rsidP="009E3F0D">
      <w:pPr>
        <w:pStyle w:val="a3"/>
        <w:jc w:val="both"/>
      </w:pPr>
      <w:r w:rsidRPr="00520926">
        <w:t>В необходимых случаях представляются:</w:t>
      </w:r>
    </w:p>
    <w:p w:rsidR="00520926" w:rsidRPr="00520926" w:rsidRDefault="00520926" w:rsidP="009E3F0D">
      <w:pPr>
        <w:pStyle w:val="a3"/>
        <w:jc w:val="both"/>
      </w:pPr>
    </w:p>
    <w:p w:rsidR="00520926" w:rsidRDefault="00520926" w:rsidP="009E3F0D">
      <w:pPr>
        <w:pStyle w:val="a3"/>
        <w:jc w:val="both"/>
      </w:pPr>
      <w:r w:rsidRPr="00520926">
        <w:t xml:space="preserve">- справки учреждений образования об обучении лиц в возрасте от 18 до 23 лет по дневной форме обучения в учреждениях, обеспечивающих получение общего среднего, профессионально-технического, среднего специального, высшего образования (кроме учреждений образования, в период учебы в </w:t>
      </w:r>
      <w:r w:rsidRPr="00520926">
        <w:lastRenderedPageBreak/>
        <w:t>которых обучающиеся состоят на военной службе, на службе в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специального образования для лиц с особенностями психофизического развития, переподготовку кадров;</w:t>
      </w:r>
    </w:p>
    <w:p w:rsidR="00520926" w:rsidRPr="00520926" w:rsidRDefault="00674711" w:rsidP="009E3F0D">
      <w:pPr>
        <w:pStyle w:val="a3"/>
        <w:jc w:val="both"/>
      </w:pPr>
      <w:r>
        <w:t xml:space="preserve">- </w:t>
      </w:r>
      <w:r w:rsidR="00520926" w:rsidRPr="00520926">
        <w:t>в случае направления на обучение (учебу) за пределы Республики Беларусь в соответствии с международным договором - справку учреждения образования Республики Беларусь с указанием основания направления на такое обучение (учебу);</w:t>
      </w:r>
    </w:p>
    <w:p w:rsidR="00520926" w:rsidRPr="00520926" w:rsidRDefault="00674711" w:rsidP="009E3F0D">
      <w:pPr>
        <w:pStyle w:val="a3"/>
        <w:jc w:val="both"/>
      </w:pPr>
      <w:r>
        <w:t xml:space="preserve">- </w:t>
      </w:r>
      <w:r w:rsidR="00520926" w:rsidRPr="00520926">
        <w:t>в случае смерти одинокой матери - свидетельство о рождении ребенка, в котором отсутствует запись об отце ребенка, или справка органа загса о том, что сведения об отце ребенка в свидетельстве о рождении записаны по указанию матери;</w:t>
      </w:r>
    </w:p>
    <w:p w:rsidR="00520926" w:rsidRPr="00520926" w:rsidRDefault="00674711" w:rsidP="009E3F0D">
      <w:pPr>
        <w:pStyle w:val="a3"/>
        <w:jc w:val="both"/>
      </w:pPr>
      <w:r>
        <w:t xml:space="preserve">- </w:t>
      </w:r>
      <w:r w:rsidR="00520926" w:rsidRPr="00520926">
        <w:t>документы, удостоверяющие право заявителя на надбавку и (или) повышение пенсии;</w:t>
      </w:r>
    </w:p>
    <w:p w:rsidR="00520926" w:rsidRPr="00520926" w:rsidRDefault="00674711" w:rsidP="009E3F0D">
      <w:pPr>
        <w:pStyle w:val="a3"/>
        <w:jc w:val="both"/>
      </w:pPr>
      <w:r>
        <w:t xml:space="preserve">- </w:t>
      </w:r>
      <w:r w:rsidR="00520926" w:rsidRPr="00520926">
        <w:t>документы о присвоении почетного звания "Мать-героиня";</w:t>
      </w:r>
    </w:p>
    <w:p w:rsidR="00520926" w:rsidRPr="00520926" w:rsidRDefault="00674711" w:rsidP="009E3F0D">
      <w:pPr>
        <w:pStyle w:val="a3"/>
        <w:jc w:val="both"/>
      </w:pPr>
      <w:r>
        <w:t xml:space="preserve">- </w:t>
      </w:r>
      <w:r w:rsidR="00520926" w:rsidRPr="00520926">
        <w:t>документ, содержащий сведения о нахождении на государственном обеспечении.</w:t>
      </w:r>
    </w:p>
    <w:p w:rsidR="00520926" w:rsidRPr="00520926" w:rsidRDefault="00520926" w:rsidP="00674711">
      <w:pPr>
        <w:pStyle w:val="a3"/>
        <w:ind w:firstLine="708"/>
        <w:jc w:val="both"/>
      </w:pPr>
      <w:r w:rsidRPr="00520926">
        <w:t>В тех случаях, когда для назначения пенсии по случаю потери кормильца требуется подтверждение правоустанавливающих фактов (нахождения на иждивении умершего; о том, что один из родителей или муж (жена), дед, бабушка, брат, сестра умершего заняты уходом за детьми, братьями, сестрами или внуками умершего, не достигшими 8 лет, и не работают; об отсутствии у братьев, сестер, внуков умершего своих родителей; об отсутствии у деда и бабушки лиц, которые по закону обязаны их содержать; о воспитании или содержании отчимом (мачехой) умершего пасынка не менее 5 лет; утраты родителями, супругом (супругой) умершего источника средств к существованию) на основании документов, представленных заинтересованными лицами, принимается решение комиссии по назначению пенсий (далее - комиссия) об установлении этих фактов. Решение комиссии оформляется протоколом.</w:t>
      </w:r>
    </w:p>
    <w:p w:rsidR="00520926" w:rsidRPr="00520926" w:rsidRDefault="00520926" w:rsidP="00674711">
      <w:pPr>
        <w:pStyle w:val="a3"/>
        <w:ind w:firstLine="708"/>
        <w:jc w:val="both"/>
      </w:pPr>
      <w:r w:rsidRPr="00520926">
        <w:t>Указанные факты также могут подтверждаться справкой сельского (поселкового) Совета депутатов (в отношении лиц, проживающих (проживавших) в сельской местности) либо решением суда.</w:t>
      </w:r>
    </w:p>
    <w:p w:rsidR="00520926" w:rsidRPr="00520926" w:rsidRDefault="00520926" w:rsidP="00674711">
      <w:pPr>
        <w:pStyle w:val="a3"/>
        <w:ind w:firstLine="708"/>
        <w:jc w:val="both"/>
      </w:pPr>
      <w:r w:rsidRPr="00520926">
        <w:t>Семьи граждан Республики Беларусь - переселенцев из других государств при необходимости представляют справку о получении пенсии по случаю потери кормильца ранее.</w:t>
      </w:r>
    </w:p>
    <w:p w:rsidR="00520926" w:rsidRPr="00520926" w:rsidRDefault="00520926" w:rsidP="009E3F0D">
      <w:pPr>
        <w:pStyle w:val="a3"/>
        <w:jc w:val="both"/>
      </w:pPr>
    </w:p>
    <w:p w:rsidR="00520926" w:rsidRPr="00520926" w:rsidRDefault="00520926" w:rsidP="00674711">
      <w:pPr>
        <w:pStyle w:val="a3"/>
        <w:jc w:val="center"/>
      </w:pPr>
      <w:r w:rsidRPr="00520926">
        <w:t>ПЕНСИИ ЗА ВЫСЛУГУ ЛЕТ</w:t>
      </w:r>
    </w:p>
    <w:p w:rsidR="00520926" w:rsidRPr="00674711" w:rsidRDefault="00520926" w:rsidP="00674711">
      <w:pPr>
        <w:pStyle w:val="a3"/>
        <w:jc w:val="center"/>
        <w:rPr>
          <w:b/>
        </w:rPr>
      </w:pPr>
      <w:r w:rsidRPr="00674711">
        <w:rPr>
          <w:b/>
        </w:rPr>
        <w:t>(статья 47 Закона)</w:t>
      </w:r>
    </w:p>
    <w:p w:rsidR="00520926" w:rsidRPr="00520926" w:rsidRDefault="00520926" w:rsidP="009E3F0D">
      <w:pPr>
        <w:pStyle w:val="a3"/>
        <w:jc w:val="both"/>
      </w:pPr>
    </w:p>
    <w:p w:rsidR="00520926" w:rsidRPr="00520926" w:rsidRDefault="00520926" w:rsidP="00674711">
      <w:pPr>
        <w:pStyle w:val="a3"/>
        <w:ind w:firstLine="708"/>
        <w:jc w:val="both"/>
      </w:pPr>
      <w:r w:rsidRPr="00520926">
        <w:t xml:space="preserve">Право на пенсию за выслугу лет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не менее 15 лет 6 месяцев. Начиная с 1 января 2017 </w:t>
      </w:r>
      <w:r w:rsidRPr="00520926">
        <w:lastRenderedPageBreak/>
        <w:t xml:space="preserve">года указанный стаж работы ежегодно с 1 января увеличивается на 6 месяцев до </w:t>
      </w:r>
      <w:r w:rsidR="00674711">
        <w:t>достижения 20 лет (статьи 47-49</w:t>
      </w:r>
      <w:r w:rsidR="00674711">
        <w:rPr>
          <w:vertAlign w:val="superscript"/>
        </w:rPr>
        <w:t>2</w:t>
      </w:r>
      <w:r w:rsidRPr="00520926">
        <w:t xml:space="preserve"> Закона и статья 54 Закона Республики Беларусь от 14 июня 2003 г. № 204-З «О государственной службе в Республике Беларусь»).</w:t>
      </w:r>
    </w:p>
    <w:p w:rsidR="00520926" w:rsidRPr="00520926" w:rsidRDefault="00520926" w:rsidP="00674711">
      <w:pPr>
        <w:pStyle w:val="a3"/>
        <w:ind w:firstLine="708"/>
        <w:jc w:val="both"/>
      </w:pPr>
      <w:r w:rsidRPr="00520926">
        <w:t>В соответствии с Указом Президента Республики Беларусь от 17 января 2020 г. № 15 «Об изменении указов Президента Республики Беларусь» работникам, имеющим право на досрочную профессиональную пенсию, которые до 01.01.2009 выработали не менее половины полного стажа работы с особыми условиями труда, требуемого для пенсии за выслугу лет, вместо досрочной профессиональной пенсии может быть назначена быть пенсия за выслугу лет.</w:t>
      </w:r>
    </w:p>
    <w:p w:rsidR="00520926" w:rsidRPr="00520926" w:rsidRDefault="00520926" w:rsidP="00674711">
      <w:pPr>
        <w:pStyle w:val="a3"/>
        <w:ind w:firstLine="708"/>
        <w:jc w:val="both"/>
      </w:pPr>
      <w:r w:rsidRPr="00520926">
        <w:t>Право на пенсию за выслугу лет имеют следующие категории рабочих и служащих авиации, а также летно-испытательного состава независимо от ведомственной подчиненности предприятий, учреждений и организаций, в которых они заняты:</w:t>
      </w:r>
    </w:p>
    <w:p w:rsidR="00520926" w:rsidRPr="00520926" w:rsidRDefault="00520926" w:rsidP="009E3F0D">
      <w:pPr>
        <w:pStyle w:val="a3"/>
        <w:jc w:val="both"/>
      </w:pPr>
      <w:r w:rsidRPr="00520926">
        <w:t>а) работники летного и летно-испытательного состава при выслуге лет в этих должностях не менее 25 лет у мужчин и не менее 20 лет у женщин (при этом не менее 12 лет 6 месяцев у мужчин и не менее 10 лет у женщин в период до 1 января 2009 г.).</w:t>
      </w:r>
    </w:p>
    <w:p w:rsidR="00520926" w:rsidRPr="00520926" w:rsidRDefault="00520926" w:rsidP="00674711">
      <w:pPr>
        <w:pStyle w:val="a3"/>
        <w:ind w:firstLine="708"/>
        <w:jc w:val="both"/>
      </w:pPr>
      <w:r w:rsidRPr="00520926">
        <w:t>Указанные работники, уволенные с летной работы по состоянию здоровья (болезни), при наличии выслуги лет у мужчин не менее 20 лет и у женщин не менее 15 лет (при этом у мужчин не менее 10 лет и у женщин не менее 7 лет 6 месяцев в период до 1 января 2009 г.) имеют право на пенсию пропорционально отработанному времени. Последующая работа в службах управления воздушным движением и инженерно-авиационной в должностях, дающих право на пенсию за выслугу лет (пункты «б» и «в» настоящей статьи), засчитывается в календарном порядке для назначения полной пенсии за выслугу лет.</w:t>
      </w:r>
    </w:p>
    <w:p w:rsidR="00520926" w:rsidRPr="00520926" w:rsidRDefault="00520926" w:rsidP="00674711">
      <w:pPr>
        <w:pStyle w:val="a3"/>
        <w:ind w:firstLine="708"/>
        <w:jc w:val="both"/>
      </w:pPr>
      <w:r w:rsidRPr="00520926">
        <w:t>Перечень должностей работников летного состава, порядок исчисления сроков выслуги лет для назначения им пенсий, а также порядок назначения и выплаты пенсий работникам летно-испытательного состава утверждаются в порядке, определяемом Советом Министров Республики Беларусь;</w:t>
      </w:r>
    </w:p>
    <w:p w:rsidR="00520926" w:rsidRPr="00520926" w:rsidRDefault="00520926" w:rsidP="009E3F0D">
      <w:pPr>
        <w:pStyle w:val="a3"/>
        <w:jc w:val="both"/>
      </w:pPr>
      <w:r w:rsidRPr="00520926">
        <w:t>б) работники, осуществляющие управление воздушным движением и имеющие свидетельство диспетчера, со снижением общеустановленного пенсионного возраста на 10 лет:</w:t>
      </w:r>
    </w:p>
    <w:p w:rsidR="00520926" w:rsidRPr="00520926" w:rsidRDefault="00520926" w:rsidP="009E3F0D">
      <w:pPr>
        <w:pStyle w:val="a3"/>
        <w:jc w:val="both"/>
      </w:pPr>
      <w:r w:rsidRPr="00520926">
        <w:t>- мужчины – при стаже работы не менее 25 лет, из них не менее 12 лет 6 месяцев (при этом не менее 6 лет 3 месяцев в период до 1 января 2009 г.) работы по непосредственному управлению полетами воздушных судов;</w:t>
      </w:r>
    </w:p>
    <w:p w:rsidR="00520926" w:rsidRPr="00520926" w:rsidRDefault="00520926" w:rsidP="009E3F0D">
      <w:pPr>
        <w:pStyle w:val="a3"/>
        <w:jc w:val="both"/>
      </w:pPr>
      <w:r w:rsidRPr="00520926">
        <w:t xml:space="preserve"> -женщины – при стаже работы не менее 20 лет, из них не менее 10 лет (при этом не менее 5 лет в период до 1 января 2009 г.) работы по непосредственному управлению полетами воздушных судов.</w:t>
      </w:r>
    </w:p>
    <w:p w:rsidR="00520926" w:rsidRPr="00520926" w:rsidRDefault="00520926" w:rsidP="00674711">
      <w:pPr>
        <w:pStyle w:val="a3"/>
        <w:ind w:firstLine="708"/>
        <w:jc w:val="both"/>
      </w:pPr>
      <w:r w:rsidRPr="00520926">
        <w:t>В выслугу лет работникам, осуществляющим управление воздушным движением, засчитывается также работа, указанная в пункте «а» настоящей статьи;</w:t>
      </w:r>
    </w:p>
    <w:p w:rsidR="00520926" w:rsidRPr="00520926" w:rsidRDefault="00520926" w:rsidP="009E3F0D">
      <w:pPr>
        <w:pStyle w:val="a3"/>
        <w:jc w:val="both"/>
      </w:pPr>
    </w:p>
    <w:p w:rsidR="00520926" w:rsidRPr="00520926" w:rsidRDefault="00520926" w:rsidP="009E3F0D">
      <w:pPr>
        <w:pStyle w:val="a3"/>
        <w:jc w:val="both"/>
      </w:pPr>
      <w:r w:rsidRPr="00520926">
        <w:lastRenderedPageBreak/>
        <w:t>в) инженерно-технический состав – по перечню должностей и работ, утверждаемому в порядке, определяемом Советом Министров Республики Беларусь, со снижением общеустановленного пенсионного возраста на 5 лет:</w:t>
      </w:r>
    </w:p>
    <w:p w:rsidR="00520926" w:rsidRPr="00520926" w:rsidRDefault="00520926" w:rsidP="009E3F0D">
      <w:pPr>
        <w:pStyle w:val="a3"/>
        <w:jc w:val="both"/>
      </w:pPr>
      <w:r w:rsidRPr="00520926">
        <w:t>- мужчины – при стаже работы не менее 25 лет, из них не менее 20 лет (при этом не менее 10 лет в период до 1 января 2009 г.) в указанных должностях;</w:t>
      </w:r>
    </w:p>
    <w:p w:rsidR="00520926" w:rsidRPr="00520926" w:rsidRDefault="00520926" w:rsidP="009E3F0D">
      <w:pPr>
        <w:pStyle w:val="a3"/>
        <w:jc w:val="both"/>
      </w:pPr>
      <w:r w:rsidRPr="00520926">
        <w:t>- женщины – при стаже работы не менее 20 лет, из них не менее 15 лет (при этом не менее 7 лет 6 месяцев в период до 1 января 2009 г.) в указанных должностях.</w:t>
      </w:r>
    </w:p>
    <w:p w:rsidR="00520926" w:rsidRPr="00520926" w:rsidRDefault="00520926" w:rsidP="00674711">
      <w:pPr>
        <w:pStyle w:val="a3"/>
        <w:ind w:firstLine="708"/>
        <w:jc w:val="both"/>
      </w:pPr>
      <w:r w:rsidRPr="00520926">
        <w:t>В выслугу лет работникам инженерно-технического состава засчитывается также работа, указанная в пунктах «а» и «б» настоящей статьи;</w:t>
      </w:r>
    </w:p>
    <w:p w:rsidR="00520926" w:rsidRPr="00520926" w:rsidRDefault="00520926" w:rsidP="009E3F0D">
      <w:pPr>
        <w:pStyle w:val="a3"/>
        <w:jc w:val="both"/>
      </w:pPr>
      <w:r w:rsidRPr="00520926">
        <w:t>г) бортпроводники:</w:t>
      </w:r>
    </w:p>
    <w:p w:rsidR="00520926" w:rsidRPr="00520926" w:rsidRDefault="00520926" w:rsidP="009E3F0D">
      <w:pPr>
        <w:pStyle w:val="a3"/>
        <w:jc w:val="both"/>
      </w:pPr>
      <w:r w:rsidRPr="00520926">
        <w:t>- мужчины – со снижением общеустановленного пенсионного возраста на 5 лет и при стаже работы не менее 25 лет, из них не менее 15 лет (при этом не менее 7 лет 6 месяцев в период до 1 января 2009 г.) бортпроводником;</w:t>
      </w:r>
    </w:p>
    <w:p w:rsidR="00520926" w:rsidRPr="00520926" w:rsidRDefault="00520926" w:rsidP="009E3F0D">
      <w:pPr>
        <w:pStyle w:val="a3"/>
        <w:jc w:val="both"/>
      </w:pPr>
      <w:r w:rsidRPr="00520926">
        <w:t>- женщины – со снижением общеустановленного пенсионного возраста на 10 лет и при стаже работы не менее 20 лет, из них не менее 10 лет (при этом не менее 5 лет в период до 1 января 2009 г.) бортпроводницей.</w:t>
      </w:r>
    </w:p>
    <w:p w:rsidR="00520926" w:rsidRPr="00520926" w:rsidRDefault="00520926" w:rsidP="009E3F0D">
      <w:pPr>
        <w:pStyle w:val="a3"/>
        <w:jc w:val="both"/>
      </w:pPr>
    </w:p>
    <w:p w:rsidR="00674711" w:rsidRDefault="00520926" w:rsidP="00674711">
      <w:pPr>
        <w:pStyle w:val="a3"/>
        <w:jc w:val="center"/>
      </w:pPr>
      <w:r w:rsidRPr="00520926">
        <w:t>Условия назначения пенсий отдельным категориям</w:t>
      </w:r>
    </w:p>
    <w:p w:rsidR="00520926" w:rsidRPr="00520926" w:rsidRDefault="00520926" w:rsidP="00674711">
      <w:pPr>
        <w:pStyle w:val="a3"/>
        <w:jc w:val="center"/>
      </w:pPr>
      <w:r w:rsidRPr="00520926">
        <w:t>медицинских и педагогических работников (</w:t>
      </w:r>
      <w:r w:rsidRPr="00674711">
        <w:rPr>
          <w:b/>
        </w:rPr>
        <w:t>статья 48 Закона</w:t>
      </w:r>
      <w:r w:rsidRPr="00520926">
        <w:t>)</w:t>
      </w:r>
    </w:p>
    <w:p w:rsidR="00520926" w:rsidRPr="00520926" w:rsidRDefault="00520926" w:rsidP="009E3F0D">
      <w:pPr>
        <w:pStyle w:val="a3"/>
        <w:jc w:val="both"/>
      </w:pPr>
    </w:p>
    <w:p w:rsidR="00520926" w:rsidRPr="00520926" w:rsidRDefault="00520926" w:rsidP="00674711">
      <w:pPr>
        <w:pStyle w:val="a3"/>
        <w:ind w:firstLine="708"/>
        <w:jc w:val="both"/>
      </w:pPr>
      <w:r w:rsidRPr="00520926">
        <w:t>Право на пенсию за выслугу лет имеют отдельные категории медицинских и педагогических работников со снижением общеустановленного пенсионного возраста на 5 лет:</w:t>
      </w:r>
    </w:p>
    <w:p w:rsidR="00520926" w:rsidRPr="00520926" w:rsidRDefault="00520926" w:rsidP="009E3F0D">
      <w:pPr>
        <w:pStyle w:val="a3"/>
        <w:jc w:val="both"/>
      </w:pPr>
      <w:r w:rsidRPr="00520926">
        <w:t>- мужчины – при наличии специального стажа работы не менее 30 лет (при этом не менее 15 лет в период до 1 января 2009 г.);</w:t>
      </w:r>
    </w:p>
    <w:p w:rsidR="00520926" w:rsidRPr="00520926" w:rsidRDefault="00520926" w:rsidP="009E3F0D">
      <w:pPr>
        <w:pStyle w:val="a3"/>
        <w:jc w:val="both"/>
      </w:pPr>
      <w:r w:rsidRPr="00520926">
        <w:t>- женщины – при наличии специального стажа работы не менее 25 лет (при этом не менее 12 лет 6 месяцев в период до 1 января 2009 г.).</w:t>
      </w:r>
    </w:p>
    <w:p w:rsidR="00520926" w:rsidRPr="00520926" w:rsidRDefault="00520926" w:rsidP="001C530D">
      <w:pPr>
        <w:pStyle w:val="a3"/>
        <w:ind w:firstLine="708"/>
        <w:jc w:val="both"/>
      </w:pPr>
      <w:r w:rsidRPr="00520926">
        <w:t>Перечень учреждений, организаций и должностей, работа в которых дает право на пенсию за выслугу лет в соответствии с настоящей статьей, утверждается Советом Министров Республики Беларусь. (Перечень утвержден постановлением Совета Министров Республики Беларусь от 1 декабря 1992 г. № 724).</w:t>
      </w:r>
    </w:p>
    <w:p w:rsidR="00520926" w:rsidRPr="00520926" w:rsidRDefault="00520926" w:rsidP="001C530D">
      <w:pPr>
        <w:pStyle w:val="a3"/>
        <w:jc w:val="center"/>
      </w:pPr>
    </w:p>
    <w:p w:rsidR="001C530D" w:rsidRDefault="00520926" w:rsidP="001C530D">
      <w:pPr>
        <w:pStyle w:val="a3"/>
        <w:jc w:val="center"/>
      </w:pPr>
      <w:r w:rsidRPr="00520926">
        <w:t>Условия для назначения пенсий артистам</w:t>
      </w:r>
    </w:p>
    <w:p w:rsidR="00520926" w:rsidRPr="00520926" w:rsidRDefault="00520926" w:rsidP="001C530D">
      <w:pPr>
        <w:pStyle w:val="a3"/>
        <w:jc w:val="center"/>
      </w:pPr>
      <w:r w:rsidRPr="00520926">
        <w:t xml:space="preserve"> (</w:t>
      </w:r>
      <w:r w:rsidRPr="001C530D">
        <w:rPr>
          <w:b/>
        </w:rPr>
        <w:t>статья 49 Закона</w:t>
      </w:r>
      <w:r w:rsidRPr="00520926">
        <w:t>)</w:t>
      </w:r>
    </w:p>
    <w:p w:rsidR="00520926" w:rsidRPr="00520926" w:rsidRDefault="00520926" w:rsidP="009E3F0D">
      <w:pPr>
        <w:pStyle w:val="a3"/>
        <w:jc w:val="both"/>
      </w:pPr>
    </w:p>
    <w:p w:rsidR="00520926" w:rsidRPr="00520926" w:rsidRDefault="00520926" w:rsidP="001C530D">
      <w:pPr>
        <w:pStyle w:val="a3"/>
        <w:ind w:firstLine="708"/>
        <w:jc w:val="both"/>
      </w:pPr>
      <w:r w:rsidRPr="00520926">
        <w:t>Право на пенсию за выслугу лет при стаже творческой деятельности от 20 до 30 лет (при этом не менее половины этого стажа в период до 1 января 2009 г.) имеют отдельные категории артистов театров и других театрально-зрелищных организаций и коллективов – по перечню, утверждаемому Советом Министров Республики Беларусь. (Перечень утвержден постановлением Совета Министров Республики Беларусь от 4 ноября 1992 г. №665).</w:t>
      </w:r>
    </w:p>
    <w:p w:rsidR="001C530D" w:rsidRDefault="00520926" w:rsidP="001C530D">
      <w:pPr>
        <w:pStyle w:val="a3"/>
        <w:jc w:val="center"/>
      </w:pPr>
      <w:r w:rsidRPr="00520926">
        <w:lastRenderedPageBreak/>
        <w:t xml:space="preserve">Условия для назначения </w:t>
      </w:r>
      <w:r w:rsidR="001C530D">
        <w:t xml:space="preserve">пенсий спортсменам </w:t>
      </w:r>
    </w:p>
    <w:p w:rsidR="00520926" w:rsidRPr="00520926" w:rsidRDefault="001C530D" w:rsidP="001C530D">
      <w:pPr>
        <w:pStyle w:val="a3"/>
        <w:jc w:val="center"/>
      </w:pPr>
      <w:r>
        <w:t>(</w:t>
      </w:r>
      <w:r w:rsidRPr="001C530D">
        <w:rPr>
          <w:b/>
        </w:rPr>
        <w:t>статья 49</w:t>
      </w:r>
      <w:r w:rsidRPr="001C530D">
        <w:rPr>
          <w:b/>
          <w:vertAlign w:val="superscript"/>
        </w:rPr>
        <w:t>2</w:t>
      </w:r>
      <w:r w:rsidRPr="001C530D">
        <w:rPr>
          <w:b/>
        </w:rPr>
        <w:t xml:space="preserve"> </w:t>
      </w:r>
      <w:r w:rsidR="00520926" w:rsidRPr="001C530D">
        <w:rPr>
          <w:b/>
        </w:rPr>
        <w:t>Закона)</w:t>
      </w:r>
    </w:p>
    <w:p w:rsidR="00520926" w:rsidRPr="00520926" w:rsidRDefault="00520926" w:rsidP="009E3F0D">
      <w:pPr>
        <w:pStyle w:val="a3"/>
        <w:jc w:val="both"/>
      </w:pPr>
    </w:p>
    <w:p w:rsidR="00520926" w:rsidRPr="00520926" w:rsidRDefault="00520926" w:rsidP="001C530D">
      <w:pPr>
        <w:pStyle w:val="a3"/>
        <w:ind w:firstLine="708"/>
        <w:jc w:val="both"/>
      </w:pPr>
      <w:r w:rsidRPr="00520926">
        <w:t>Право на пенсию за выслугу лет имеют спортсмены со снижением общеустановленного пенсионного возраста на 5 лет:</w:t>
      </w:r>
    </w:p>
    <w:p w:rsidR="00520926" w:rsidRPr="00520926" w:rsidRDefault="00520926" w:rsidP="009E3F0D">
      <w:pPr>
        <w:pStyle w:val="a3"/>
        <w:jc w:val="both"/>
      </w:pPr>
      <w:r w:rsidRPr="00520926">
        <w:t>- мужчины – при стаже работы не менее 25 лет, из них не менее 15 лет (при этом не менее 7 лет 6 месяцев в период до 1 января 2009 г.) профессиональной спортивной деятельности;</w:t>
      </w:r>
    </w:p>
    <w:p w:rsidR="00520926" w:rsidRPr="00520926" w:rsidRDefault="00520926" w:rsidP="009E3F0D">
      <w:pPr>
        <w:pStyle w:val="a3"/>
        <w:jc w:val="both"/>
      </w:pPr>
      <w:r w:rsidRPr="00520926">
        <w:t>- женщины – при стаже работы не менее 20 лет, из них не менее 10 лет (при этом не менее 5 лет в период до 1 января 2009 г.) профессиональной спортивной деятельности.</w:t>
      </w:r>
    </w:p>
    <w:p w:rsidR="00520926" w:rsidRPr="00520926" w:rsidRDefault="00520926" w:rsidP="001C530D">
      <w:pPr>
        <w:pStyle w:val="a3"/>
        <w:ind w:firstLine="708"/>
        <w:jc w:val="both"/>
      </w:pPr>
      <w:r w:rsidRPr="00520926">
        <w:t>Отдельные категории спортсменов, находившиеся в штате сборных команд Республики Беларусь и (или) национальных команд Республики Беларусь по видам спорта не менее 5 лет (при этом не менее 2 лет 6 месяцев в период до 1 января 2009 г.), имеют право на пенсию за выслугу лет при стаже работы не менее 25 лет для мужчин и 20 лет для женщин.</w:t>
      </w:r>
    </w:p>
    <w:p w:rsidR="00520926" w:rsidRPr="00520926" w:rsidRDefault="00520926" w:rsidP="001C530D">
      <w:pPr>
        <w:pStyle w:val="a3"/>
        <w:ind w:firstLine="708"/>
        <w:jc w:val="both"/>
      </w:pPr>
      <w:r w:rsidRPr="00520926">
        <w:t>Перечень категорий спортсменов, имеющих право на пенсию в соответствии с частью второй настоящей статьи, утверждается Советом Министров Республики Беларусь. (Перечень утвержден постановлением Совета Министров Республики Беларусь от 1 апреля 1994 г. № 205).</w:t>
      </w:r>
    </w:p>
    <w:p w:rsidR="00520926" w:rsidRDefault="00520926" w:rsidP="001C530D">
      <w:pPr>
        <w:pStyle w:val="a3"/>
        <w:ind w:firstLine="708"/>
        <w:jc w:val="both"/>
      </w:pPr>
      <w:r w:rsidRPr="00520926">
        <w:t>Пенсии за выслугу лет в период работы, дающей право на эту пенсию, не выплачиваются.</w:t>
      </w:r>
    </w:p>
    <w:p w:rsidR="001C530D" w:rsidRPr="00520926" w:rsidRDefault="001C530D" w:rsidP="001C530D">
      <w:pPr>
        <w:pStyle w:val="a3"/>
        <w:ind w:firstLine="708"/>
        <w:jc w:val="both"/>
      </w:pPr>
    </w:p>
    <w:p w:rsidR="001C530D" w:rsidRDefault="00520926" w:rsidP="001C530D">
      <w:pPr>
        <w:pStyle w:val="a3"/>
        <w:jc w:val="center"/>
      </w:pPr>
      <w:r w:rsidRPr="00520926">
        <w:t>Право государственных служащих на пенсию</w:t>
      </w:r>
    </w:p>
    <w:p w:rsidR="001C530D" w:rsidRDefault="00520926" w:rsidP="001C530D">
      <w:pPr>
        <w:pStyle w:val="a3"/>
        <w:jc w:val="center"/>
      </w:pPr>
      <w:r w:rsidRPr="00520926">
        <w:t xml:space="preserve"> за выслугу лет (статья 54 Закона Республики Беларусь</w:t>
      </w:r>
    </w:p>
    <w:p w:rsidR="00520926" w:rsidRPr="00520926" w:rsidRDefault="00520926" w:rsidP="001C530D">
      <w:pPr>
        <w:pStyle w:val="a3"/>
        <w:jc w:val="center"/>
      </w:pPr>
      <w:r w:rsidRPr="00520926">
        <w:t xml:space="preserve"> «О государственной службе в Республике Беларусь»</w:t>
      </w:r>
      <w:r w:rsidR="001C530D">
        <w:t>)</w:t>
      </w:r>
    </w:p>
    <w:p w:rsidR="00520926" w:rsidRPr="00520926" w:rsidRDefault="00520926" w:rsidP="009E3F0D">
      <w:pPr>
        <w:pStyle w:val="a3"/>
        <w:jc w:val="both"/>
      </w:pPr>
    </w:p>
    <w:p w:rsidR="00520926" w:rsidRPr="00520926" w:rsidRDefault="00520926" w:rsidP="001C530D">
      <w:pPr>
        <w:pStyle w:val="a3"/>
        <w:ind w:firstLine="708"/>
        <w:jc w:val="both"/>
      </w:pPr>
      <w:r w:rsidRPr="00520926">
        <w:t>Государственные служащие имеют право на пенсию за выслугу лет и ее выплату в полном размере при достижении общеустановленного пенсионного возраста и при наличии стажа государственной службы не менее 20 лет (при этом не менее двух лет работы на государственных должностях после 1 марта 1994 года).</w:t>
      </w:r>
    </w:p>
    <w:p w:rsidR="00520926" w:rsidRPr="00520926" w:rsidRDefault="00520926" w:rsidP="001C530D">
      <w:pPr>
        <w:pStyle w:val="a3"/>
        <w:ind w:firstLine="708"/>
        <w:jc w:val="both"/>
      </w:pPr>
      <w:r w:rsidRPr="00520926">
        <w:t>Государственные служащие имеют право на пенсию за выслугу лет и ее выплату в размере 50 процентов пенсиисо снижением общеустановленного пенсионного возраста не более чем на 5 лет. Данное ограничение размера пенсии не распространяется на государственных служащих, которым установлена I или II группа инвалидности.</w:t>
      </w:r>
    </w:p>
    <w:p w:rsidR="00520926" w:rsidRDefault="00520926" w:rsidP="001C530D">
      <w:pPr>
        <w:pStyle w:val="a3"/>
        <w:ind w:firstLine="708"/>
        <w:jc w:val="both"/>
      </w:pPr>
      <w:r w:rsidRPr="00520926">
        <w:t>Государственным служащим, уволенным в результате ликвидации государственного органа (прекращения его полномочий), сокращения численности или штата работников, пенсия за выслугу лет назначается и выплачивается в полном размере досрочно, но не более чем за два года до достижения общеустановленного пенсионного возраста.</w:t>
      </w:r>
    </w:p>
    <w:p w:rsidR="00520926" w:rsidRPr="00520926" w:rsidRDefault="00520926" w:rsidP="001C530D">
      <w:pPr>
        <w:pStyle w:val="a3"/>
        <w:ind w:firstLine="708"/>
        <w:jc w:val="both"/>
      </w:pPr>
      <w:r w:rsidRPr="00520926">
        <w:t>В период работы по трудовому договору (контракту) или занятия предпринимательской деятельностью выплата пенсии за выслугу лет приостанавливается.</w:t>
      </w:r>
    </w:p>
    <w:p w:rsidR="00520926" w:rsidRPr="00520926" w:rsidRDefault="00520926" w:rsidP="001C530D">
      <w:pPr>
        <w:pStyle w:val="a3"/>
        <w:jc w:val="center"/>
      </w:pPr>
      <w:r w:rsidRPr="00520926">
        <w:lastRenderedPageBreak/>
        <w:t>СОЦИАЛЬНЫЕ ПЕНСИИ</w:t>
      </w:r>
    </w:p>
    <w:p w:rsidR="00520926" w:rsidRPr="00520926" w:rsidRDefault="00520926" w:rsidP="001C530D">
      <w:pPr>
        <w:pStyle w:val="a3"/>
        <w:jc w:val="center"/>
      </w:pPr>
      <w:r w:rsidRPr="00520926">
        <w:t xml:space="preserve"> (</w:t>
      </w:r>
      <w:r w:rsidRPr="001C530D">
        <w:rPr>
          <w:b/>
        </w:rPr>
        <w:t>статья 72 Закона</w:t>
      </w:r>
      <w:r w:rsidRPr="00520926">
        <w:t>)</w:t>
      </w:r>
    </w:p>
    <w:p w:rsidR="00520926" w:rsidRPr="00520926" w:rsidRDefault="00520926" w:rsidP="009E3F0D">
      <w:pPr>
        <w:pStyle w:val="a3"/>
        <w:jc w:val="both"/>
      </w:pPr>
    </w:p>
    <w:p w:rsidR="00520926" w:rsidRPr="00520926" w:rsidRDefault="00520926" w:rsidP="001C530D">
      <w:pPr>
        <w:pStyle w:val="a3"/>
        <w:ind w:firstLine="708"/>
        <w:jc w:val="both"/>
      </w:pPr>
      <w:r w:rsidRPr="00520926">
        <w:t>Социальные пенсии назначаются гражданам, не получающим трудовую пенсию и (или) пенсию из других государств в соответствии с международными договорами Республики Беларусь:</w:t>
      </w:r>
    </w:p>
    <w:p w:rsidR="00520926" w:rsidRPr="00520926" w:rsidRDefault="00520926" w:rsidP="009E3F0D">
      <w:pPr>
        <w:pStyle w:val="a3"/>
        <w:jc w:val="both"/>
      </w:pPr>
      <w:r w:rsidRPr="00520926">
        <w:t>- инвалидам, в том числе инвалидам с детства;</w:t>
      </w:r>
    </w:p>
    <w:p w:rsidR="00520926" w:rsidRPr="00520926" w:rsidRDefault="00520926" w:rsidP="009E3F0D">
      <w:pPr>
        <w:pStyle w:val="a3"/>
        <w:jc w:val="both"/>
      </w:pPr>
      <w:r w:rsidRPr="00520926">
        <w:t>- лицам, достигшим возраста: мужчины – 65 лет, женщины – 60 лет;</w:t>
      </w:r>
    </w:p>
    <w:p w:rsidR="00520926" w:rsidRPr="00520926" w:rsidRDefault="00520926" w:rsidP="009E3F0D">
      <w:pPr>
        <w:pStyle w:val="a3"/>
        <w:jc w:val="both"/>
      </w:pPr>
      <w:r w:rsidRPr="00520926">
        <w:t>- детям – в случае потери кормильца;</w:t>
      </w:r>
    </w:p>
    <w:p w:rsidR="00520926" w:rsidRPr="00520926" w:rsidRDefault="00520926" w:rsidP="009E3F0D">
      <w:pPr>
        <w:pStyle w:val="a3"/>
        <w:jc w:val="both"/>
      </w:pPr>
      <w:r w:rsidRPr="00520926">
        <w:t>детям-инвалидам в возрасте до 18 лет.</w:t>
      </w:r>
    </w:p>
    <w:p w:rsidR="00520926" w:rsidRPr="00520926" w:rsidRDefault="00520926" w:rsidP="009E3F0D">
      <w:pPr>
        <w:pStyle w:val="a3"/>
        <w:jc w:val="both"/>
      </w:pPr>
    </w:p>
    <w:p w:rsidR="00520926" w:rsidRPr="00520926" w:rsidRDefault="00520926" w:rsidP="009E3F0D">
      <w:pPr>
        <w:pStyle w:val="a3"/>
        <w:jc w:val="both"/>
      </w:pPr>
      <w:r w:rsidRPr="00520926">
        <w:t>Размеры пенсий</w:t>
      </w:r>
    </w:p>
    <w:p w:rsidR="00520926" w:rsidRPr="00520926" w:rsidRDefault="00520926" w:rsidP="009E3F0D">
      <w:pPr>
        <w:pStyle w:val="a3"/>
        <w:jc w:val="both"/>
      </w:pPr>
    </w:p>
    <w:p w:rsidR="00520926" w:rsidRPr="00520926" w:rsidRDefault="00520926" w:rsidP="001C530D">
      <w:pPr>
        <w:pStyle w:val="a3"/>
        <w:ind w:firstLine="708"/>
        <w:jc w:val="both"/>
      </w:pPr>
      <w:r w:rsidRPr="00520926">
        <w:t>Социальные пенсии исчисляются из наибольшей величины установленного Министерством труда и социальной защиты бюджета прожиточного минимума в среднем на душу населения за два последних квартала в следующих размерах:</w:t>
      </w:r>
    </w:p>
    <w:p w:rsidR="00520926" w:rsidRPr="00520926" w:rsidRDefault="00520926" w:rsidP="009E3F0D">
      <w:pPr>
        <w:pStyle w:val="a3"/>
        <w:jc w:val="both"/>
      </w:pPr>
      <w:r w:rsidRPr="00520926">
        <w:t>- инвалидам I группы, в том числе инвалидам с детства, – 110 процентов;</w:t>
      </w:r>
    </w:p>
    <w:p w:rsidR="00520926" w:rsidRPr="00520926" w:rsidRDefault="00520926" w:rsidP="009E3F0D">
      <w:pPr>
        <w:pStyle w:val="a3"/>
        <w:jc w:val="both"/>
      </w:pPr>
      <w:r w:rsidRPr="00520926">
        <w:t>- инвалидам с детства II группы – 95 процентов;</w:t>
      </w:r>
    </w:p>
    <w:p w:rsidR="00520926" w:rsidRPr="00520926" w:rsidRDefault="00520926" w:rsidP="009E3F0D">
      <w:pPr>
        <w:pStyle w:val="a3"/>
        <w:jc w:val="both"/>
      </w:pPr>
      <w:r w:rsidRPr="00520926">
        <w:t>- инвалидам II группы (кроме инвалидов с детства), детям в случае потери кормильца на каждого ребенка – 85 процентов;</w:t>
      </w:r>
    </w:p>
    <w:p w:rsidR="00520926" w:rsidRPr="00520926" w:rsidRDefault="00520926" w:rsidP="009E3F0D">
      <w:pPr>
        <w:pStyle w:val="a3"/>
        <w:jc w:val="both"/>
      </w:pPr>
      <w:r w:rsidRPr="00520926">
        <w:t>- инвалидам III группы, в том числе инвалидам с детства, – 75 процентов;</w:t>
      </w:r>
    </w:p>
    <w:p w:rsidR="00520926" w:rsidRPr="00520926" w:rsidRDefault="00520926" w:rsidP="009E3F0D">
      <w:pPr>
        <w:pStyle w:val="a3"/>
        <w:jc w:val="both"/>
      </w:pPr>
      <w:r w:rsidRPr="00520926">
        <w:t>- лицам, достигшим возраста: мужчины – 65 лет, женщины – 60 лет, – 50 процентов;</w:t>
      </w:r>
    </w:p>
    <w:p w:rsidR="00520926" w:rsidRPr="00520926" w:rsidRDefault="00520926" w:rsidP="009E3F0D">
      <w:pPr>
        <w:pStyle w:val="a3"/>
        <w:jc w:val="both"/>
      </w:pPr>
      <w:r w:rsidRPr="00520926">
        <w:t>- детям-инвалидам в возрасте до 18 лет при степени утраты здоровья: первой – 80 процентов, второй – 85 процентов, третьей – 95 процентов, четвертой – 110 процентов.</w:t>
      </w:r>
    </w:p>
    <w:p w:rsidR="00520926" w:rsidRPr="00520926" w:rsidRDefault="00520926" w:rsidP="001C530D">
      <w:pPr>
        <w:pStyle w:val="a3"/>
        <w:ind w:firstLine="708"/>
        <w:jc w:val="both"/>
      </w:pPr>
      <w:r w:rsidRPr="00520926">
        <w:t>Социальная пенсия матерям и (или) отцам детей-инвалидов в возрасте до 18 лет, имевших третью и (или) четвертую степень утраты здоровья, признанных впоследствии инвалидами с детства I группы, если родитель (родители) осуществлял уход за ними не менее 20 лет, исчисляется в размере 130 процентов наибольшей величины бюджета прожиточного минимума пенсионера, установленного Министерством труда и социальной защиты, за два последних квартала.</w:t>
      </w:r>
    </w:p>
    <w:p w:rsidR="00520926" w:rsidRPr="00520926" w:rsidRDefault="00520926" w:rsidP="009E3F0D">
      <w:pPr>
        <w:pStyle w:val="a3"/>
        <w:jc w:val="both"/>
      </w:pPr>
    </w:p>
    <w:p w:rsidR="00520926" w:rsidRPr="00520926" w:rsidRDefault="00520926" w:rsidP="001C530D">
      <w:pPr>
        <w:pStyle w:val="a3"/>
        <w:jc w:val="both"/>
      </w:pPr>
      <w:r w:rsidRPr="00520926">
        <w:t>Статья 40 Закона ЧАЭС</w:t>
      </w:r>
    </w:p>
    <w:p w:rsidR="00520926" w:rsidRPr="00520926" w:rsidRDefault="00520926" w:rsidP="009E3F0D">
      <w:pPr>
        <w:pStyle w:val="a3"/>
        <w:jc w:val="both"/>
      </w:pPr>
    </w:p>
    <w:p w:rsidR="00520926" w:rsidRPr="00520926" w:rsidRDefault="00520926" w:rsidP="001C530D">
      <w:pPr>
        <w:pStyle w:val="a3"/>
        <w:ind w:firstLine="708"/>
        <w:jc w:val="both"/>
      </w:pPr>
      <w:r w:rsidRPr="00520926">
        <w:t>Социальные пенсии по инвалидности и по случаю потери кормильца вследствие катастрофы на Чернобыльской АЭС, других радиационных аварий назначаются исходя из величины средней заработной платы работников в республике, применяемой при назначении и перерасчете, в следующих размерах:</w:t>
      </w:r>
    </w:p>
    <w:p w:rsidR="00520926" w:rsidRPr="00520926" w:rsidRDefault="00520926" w:rsidP="009E3F0D">
      <w:pPr>
        <w:pStyle w:val="a3"/>
        <w:jc w:val="both"/>
      </w:pPr>
      <w:r w:rsidRPr="00520926">
        <w:t>- инвалидам I группы, детям-инвалидам в возрасте до 18 лет - 50 процентов;</w:t>
      </w:r>
    </w:p>
    <w:p w:rsidR="00520926" w:rsidRPr="00520926" w:rsidRDefault="00520926" w:rsidP="009E3F0D">
      <w:pPr>
        <w:pStyle w:val="a3"/>
        <w:jc w:val="both"/>
      </w:pPr>
      <w:r w:rsidRPr="00520926">
        <w:t>- инвалидам II группы - 30 процентов;</w:t>
      </w:r>
    </w:p>
    <w:p w:rsidR="00520926" w:rsidRPr="00520926" w:rsidRDefault="00520926" w:rsidP="009E3F0D">
      <w:pPr>
        <w:pStyle w:val="a3"/>
        <w:jc w:val="both"/>
      </w:pPr>
      <w:r w:rsidRPr="00520926">
        <w:t>- инвалидам III группы - 15 процентов;</w:t>
      </w:r>
    </w:p>
    <w:p w:rsidR="00520926" w:rsidRPr="00520926" w:rsidRDefault="00520926" w:rsidP="009E3F0D">
      <w:pPr>
        <w:pStyle w:val="a3"/>
        <w:jc w:val="both"/>
      </w:pPr>
      <w:r w:rsidRPr="00520926">
        <w:lastRenderedPageBreak/>
        <w:t>- детям, потерявшим кормильца, - 25 процентов.</w:t>
      </w:r>
    </w:p>
    <w:p w:rsidR="00520926" w:rsidRPr="00520926" w:rsidRDefault="00520926" w:rsidP="001C530D">
      <w:pPr>
        <w:pStyle w:val="a3"/>
        <w:ind w:firstLine="708"/>
        <w:jc w:val="both"/>
      </w:pPr>
      <w:r w:rsidRPr="00520926">
        <w:t>К социальной пенсии инвалидам I группы вследствие катастрофы на Чернобыльской АЭС, других радиационных аварий устанавливается надбавка на уход за ними в размере 100 процентов минимального размера пенсии по возрасту.</w:t>
      </w:r>
    </w:p>
    <w:p w:rsidR="00520926" w:rsidRPr="00520926" w:rsidRDefault="00520926" w:rsidP="001C530D">
      <w:pPr>
        <w:pStyle w:val="a3"/>
        <w:ind w:firstLine="708"/>
        <w:jc w:val="both"/>
      </w:pPr>
      <w:r w:rsidRPr="00520926">
        <w:t>Социальная пенсия матерям и (или) отцам детей-инвалидов в возрасте до 18 лет, имевших третью и (или) четвертую степень утраты здоровья, признанных впоследствии инвалидами с детства I группы, если родитель (родители) осуществлял уход за ними не менее 20 лет, исчисляется в размере 130 процентов наибольшей величины бюджета прожиточного минимума пенсионера, установленного Министерством труда и социальной защиты, за два последних квартала.</w:t>
      </w:r>
    </w:p>
    <w:p w:rsidR="00520926" w:rsidRPr="00520926" w:rsidRDefault="00520926" w:rsidP="001C530D">
      <w:pPr>
        <w:pStyle w:val="a3"/>
        <w:ind w:firstLine="708"/>
        <w:jc w:val="both"/>
      </w:pPr>
      <w:r w:rsidRPr="00520926">
        <w:t>Социальные пенсии по инвалидности и по случаю потери кормильца вследствие катастрофы на Чернобыльской АЭС, других радиационных аварий назначаются инвалидам I, II, III, групп, детям-инвалидам в возрасте до 18 лет; детям, потерявшим кормильца исходя из величины средней заработной платы работников в республике, применяемой при назначении и перерасчете пенсий в следующих размерах:</w:t>
      </w:r>
    </w:p>
    <w:p w:rsidR="00520926" w:rsidRPr="00520926" w:rsidRDefault="00520926" w:rsidP="009E3F0D">
      <w:pPr>
        <w:pStyle w:val="a3"/>
        <w:jc w:val="both"/>
      </w:pPr>
      <w:r w:rsidRPr="00520926">
        <w:t>1.      инвалидам I группы, детям-инвалидам – 50 процентов;</w:t>
      </w:r>
    </w:p>
    <w:p w:rsidR="00520926" w:rsidRPr="00520926" w:rsidRDefault="00520926" w:rsidP="009E3F0D">
      <w:pPr>
        <w:pStyle w:val="a3"/>
        <w:jc w:val="both"/>
      </w:pPr>
      <w:r w:rsidRPr="00520926">
        <w:t>2.      инвалидам II группы – 30 процентов;</w:t>
      </w:r>
    </w:p>
    <w:p w:rsidR="00520926" w:rsidRPr="00520926" w:rsidRDefault="00520926" w:rsidP="009E3F0D">
      <w:pPr>
        <w:pStyle w:val="a3"/>
        <w:jc w:val="both"/>
      </w:pPr>
      <w:r w:rsidRPr="00520926">
        <w:t>3.      инвалидам III группы – 15 процентов;</w:t>
      </w:r>
    </w:p>
    <w:p w:rsidR="00520926" w:rsidRPr="00520926" w:rsidRDefault="00520926" w:rsidP="009E3F0D">
      <w:pPr>
        <w:pStyle w:val="a3"/>
        <w:jc w:val="both"/>
      </w:pPr>
      <w:r w:rsidRPr="00520926">
        <w:t>4.      детям, потерявшим кормильца – 25 процентов.</w:t>
      </w:r>
    </w:p>
    <w:p w:rsidR="00520926" w:rsidRPr="00520926" w:rsidRDefault="00520926" w:rsidP="001C530D">
      <w:pPr>
        <w:pStyle w:val="a3"/>
        <w:ind w:firstLine="708"/>
        <w:jc w:val="both"/>
      </w:pPr>
      <w:r w:rsidRPr="00520926">
        <w:t>К социальным пенсиям инвалидам I группы вследствие катастрофы на Чернобыльской АЭС, других радиационных аварий устанавливается надбавка на уход в размере 100 процентов минимального размера пенсии по возрасту.</w:t>
      </w:r>
    </w:p>
    <w:p w:rsidR="00520926" w:rsidRPr="00520926" w:rsidRDefault="00520926" w:rsidP="009E3F0D">
      <w:pPr>
        <w:pStyle w:val="a3"/>
        <w:jc w:val="both"/>
      </w:pPr>
    </w:p>
    <w:p w:rsidR="00520926" w:rsidRPr="00520926" w:rsidRDefault="00520926" w:rsidP="001C530D">
      <w:pPr>
        <w:pStyle w:val="a3"/>
        <w:jc w:val="center"/>
      </w:pPr>
      <w:r w:rsidRPr="00520926">
        <w:t>ДОКУМЕНТЫ, КОТОРЫЕ НЕОБХОДИМО ПРЕДСТАВИТЬ ЗАЯВИТЕЛЮ ДЛЯ НАЗНАЧЕНИЯ СОЦИАЛЬНОЙ ПЕНСИИ</w:t>
      </w:r>
    </w:p>
    <w:p w:rsidR="00520926" w:rsidRPr="00520926" w:rsidRDefault="00520926" w:rsidP="009E3F0D">
      <w:pPr>
        <w:pStyle w:val="a3"/>
        <w:jc w:val="both"/>
      </w:pPr>
    </w:p>
    <w:p w:rsidR="00520926" w:rsidRPr="00520926" w:rsidRDefault="00520926" w:rsidP="001C530D">
      <w:pPr>
        <w:pStyle w:val="a3"/>
        <w:ind w:firstLine="708"/>
        <w:jc w:val="both"/>
      </w:pPr>
      <w:r w:rsidRPr="00520926">
        <w:t>При обращении за назначением социальной пенсии заявитель предъявляет документ, удостоверяющий личность, возраст, место жительства и гражданство (паспорт гражданина Республики Беларусь, справку установленной формы, выдаваемую органом внутренних дел по месту жительства взамен утерянного паспорта, вид на жительство иностранного гражданина или лица без гражданства).</w:t>
      </w:r>
    </w:p>
    <w:p w:rsidR="00520926" w:rsidRPr="00520926" w:rsidRDefault="00520926" w:rsidP="009E3F0D">
      <w:pPr>
        <w:pStyle w:val="a3"/>
        <w:jc w:val="both"/>
      </w:pPr>
    </w:p>
    <w:p w:rsidR="00520926" w:rsidRPr="00520926" w:rsidRDefault="00520926" w:rsidP="009E3F0D">
      <w:pPr>
        <w:pStyle w:val="a3"/>
        <w:jc w:val="both"/>
      </w:pPr>
      <w:r w:rsidRPr="00520926">
        <w:t>К заявлению о назначении социальной пенсии прилагаются:</w:t>
      </w:r>
    </w:p>
    <w:p w:rsidR="001C530D" w:rsidRDefault="00520926" w:rsidP="009E3F0D">
      <w:pPr>
        <w:pStyle w:val="a3"/>
        <w:numPr>
          <w:ilvl w:val="0"/>
          <w:numId w:val="1"/>
        </w:numPr>
        <w:jc w:val="both"/>
      </w:pPr>
      <w:r w:rsidRPr="00520926">
        <w:t>свидетельство о смерти, выданное органом, регистрирующим акты гражданского состояния, или решение суда о признании гражданина безвестно отсутствующим (при назначении пенсии по случаю потери кормильца);</w:t>
      </w:r>
    </w:p>
    <w:p w:rsidR="001C530D" w:rsidRDefault="00520926" w:rsidP="009E3F0D">
      <w:pPr>
        <w:pStyle w:val="a3"/>
        <w:numPr>
          <w:ilvl w:val="0"/>
          <w:numId w:val="1"/>
        </w:numPr>
        <w:jc w:val="both"/>
      </w:pPr>
      <w:r w:rsidRPr="00520926">
        <w:t>свидетельства о рождении детей (при назначении пенсии детям в случае потери кормильца, детям-инвалидам в возрасте до 18 лет);</w:t>
      </w:r>
      <w:r w:rsidR="001C530D">
        <w:t xml:space="preserve"> </w:t>
      </w:r>
    </w:p>
    <w:p w:rsidR="001C530D" w:rsidRDefault="00520926" w:rsidP="009E3F0D">
      <w:pPr>
        <w:pStyle w:val="a3"/>
        <w:numPr>
          <w:ilvl w:val="0"/>
          <w:numId w:val="1"/>
        </w:numPr>
        <w:jc w:val="both"/>
      </w:pPr>
      <w:r w:rsidRPr="00520926">
        <w:lastRenderedPageBreak/>
        <w:t>документы, удостоверяющие право заявителя на надбавку и (или) повышение пенсии;</w:t>
      </w:r>
      <w:r w:rsidR="001C530D">
        <w:t xml:space="preserve"> </w:t>
      </w:r>
    </w:p>
    <w:p w:rsidR="00520926" w:rsidRPr="00520926" w:rsidRDefault="00520926" w:rsidP="009E3F0D">
      <w:pPr>
        <w:pStyle w:val="a3"/>
        <w:numPr>
          <w:ilvl w:val="0"/>
          <w:numId w:val="1"/>
        </w:numPr>
        <w:jc w:val="both"/>
      </w:pPr>
      <w:r w:rsidRPr="00520926">
        <w:t>документ, содержащий сведения о нахождении на государственном обеспечении.</w:t>
      </w:r>
    </w:p>
    <w:p w:rsidR="00520926" w:rsidRPr="00520926" w:rsidRDefault="00520926" w:rsidP="001C530D">
      <w:pPr>
        <w:pStyle w:val="a3"/>
        <w:jc w:val="center"/>
      </w:pPr>
    </w:p>
    <w:p w:rsidR="001C530D" w:rsidRDefault="00520926" w:rsidP="001C530D">
      <w:pPr>
        <w:pStyle w:val="a3"/>
        <w:jc w:val="center"/>
      </w:pPr>
      <w:r w:rsidRPr="00520926">
        <w:t>ПЕНСИИ ЗА ОСОБЫЕ ЗАСЛУГИ</w:t>
      </w:r>
    </w:p>
    <w:p w:rsidR="00520926" w:rsidRPr="00520926" w:rsidRDefault="00520926" w:rsidP="001C530D">
      <w:pPr>
        <w:pStyle w:val="a3"/>
        <w:jc w:val="center"/>
      </w:pPr>
      <w:r w:rsidRPr="00520926">
        <w:t>ПЕРЕД РЕСПУБЛИКОЙ БЕЛАРУСЬ</w:t>
      </w:r>
    </w:p>
    <w:p w:rsidR="00520926" w:rsidRPr="00520926" w:rsidRDefault="00520926" w:rsidP="009E3F0D">
      <w:pPr>
        <w:pStyle w:val="a3"/>
        <w:jc w:val="both"/>
      </w:pPr>
    </w:p>
    <w:p w:rsidR="00520926" w:rsidRPr="00520926" w:rsidRDefault="00520926" w:rsidP="001C530D">
      <w:pPr>
        <w:pStyle w:val="a3"/>
        <w:ind w:firstLine="708"/>
        <w:jc w:val="both"/>
      </w:pPr>
      <w:r w:rsidRPr="00520926">
        <w:t>Положением о пенсиях за особые заслуги перед Республикой Беларусь, утверждённым постановлением Совета Министров Республики Беларусь 30.03.1993 № 185 (в редакции постановления Совета Министров республики Беларусь 13.10.2011 № 1367) определяются условия и порядок установления (пересмотра размера) и выплаты пенсии за особые заслуги перед Республикой Беларусь (далее - пенсия за особые заслуги).</w:t>
      </w:r>
    </w:p>
    <w:p w:rsidR="00520926" w:rsidRPr="00520926" w:rsidRDefault="00520926" w:rsidP="001C530D">
      <w:pPr>
        <w:pStyle w:val="a3"/>
        <w:ind w:firstLine="708"/>
        <w:jc w:val="both"/>
      </w:pPr>
      <w:r w:rsidRPr="00520926">
        <w:t>Право на пенсию за особые заслуги имеют граждане, проживающие на территории Республики Беларусь, получающие пенсию по возрасту, по инвалидности, за выслугу лет в соответствии с Законом Республики Беларусь от 17 апреля 1992 года «О пенсионном обеспечении» или пенсию за выслугу лет в соответствии с Законом Республики Беларусь от 14 июня 2003 года «О государственной службе в Республике Беларусь» и имеющие особые заслуги перед Республикой Беларусь:</w:t>
      </w:r>
    </w:p>
    <w:p w:rsidR="00520926" w:rsidRPr="00520926" w:rsidRDefault="00520926" w:rsidP="009E3F0D">
      <w:pPr>
        <w:pStyle w:val="a3"/>
        <w:jc w:val="both"/>
      </w:pPr>
      <w:r w:rsidRPr="00520926">
        <w:t>- получающие пенсию по возрасту или за выслугу лет, - по достижении возраста мужчинами 60 лет, женщинами 55 лет;</w:t>
      </w:r>
    </w:p>
    <w:p w:rsidR="00520926" w:rsidRPr="00520926" w:rsidRDefault="00520926" w:rsidP="009E3F0D">
      <w:pPr>
        <w:pStyle w:val="a3"/>
        <w:jc w:val="both"/>
      </w:pPr>
      <w:r w:rsidRPr="00520926">
        <w:t>- получающие пенсию по инвалидности, - независимо от возраста.</w:t>
      </w:r>
    </w:p>
    <w:p w:rsidR="00520926" w:rsidRPr="00520926" w:rsidRDefault="00520926" w:rsidP="001C530D">
      <w:pPr>
        <w:pStyle w:val="a3"/>
        <w:ind w:firstLine="708"/>
        <w:jc w:val="both"/>
      </w:pPr>
      <w:r w:rsidRPr="00520926">
        <w:t>Пенсия за особые заслуги устанавливается:</w:t>
      </w:r>
    </w:p>
    <w:p w:rsidR="00520926" w:rsidRPr="00520926" w:rsidRDefault="00520926" w:rsidP="009E3F0D">
      <w:pPr>
        <w:pStyle w:val="a3"/>
        <w:jc w:val="both"/>
      </w:pPr>
      <w:r w:rsidRPr="00520926">
        <w:t>1. Героям Беларуси, Героям Советского Союза, Героям Социалистического Труда;</w:t>
      </w:r>
    </w:p>
    <w:p w:rsidR="00520926" w:rsidRPr="00520926" w:rsidRDefault="00520926" w:rsidP="009E3F0D">
      <w:pPr>
        <w:pStyle w:val="a3"/>
        <w:jc w:val="both"/>
      </w:pPr>
      <w:r w:rsidRPr="00520926">
        <w:t>2.</w:t>
      </w:r>
      <w:r w:rsidR="001C530D">
        <w:t xml:space="preserve"> </w:t>
      </w:r>
      <w:r w:rsidRPr="00520926">
        <w:t>гражданам, награжденным орденами Отечества трех степеней, орденами «За службу Родине» трех степеней, орденами Славы трех степеней, орденами Трудовой Славы трех степеней, орденами «За службу Родине в Вооруженных Силах СССР» трех степеней;</w:t>
      </w:r>
    </w:p>
    <w:p w:rsidR="00520926" w:rsidRPr="00520926" w:rsidRDefault="00520926" w:rsidP="009E3F0D">
      <w:pPr>
        <w:pStyle w:val="a3"/>
        <w:jc w:val="both"/>
      </w:pPr>
      <w:r w:rsidRPr="00520926">
        <w:t>3.</w:t>
      </w:r>
      <w:r w:rsidR="001C530D">
        <w:t xml:space="preserve"> </w:t>
      </w:r>
      <w:r w:rsidRPr="00520926">
        <w:t>гражданам, награжденным тремя и более орденами Республики Беларусь и (или) СССР;</w:t>
      </w:r>
    </w:p>
    <w:p w:rsidR="00520926" w:rsidRPr="00520926" w:rsidRDefault="00520926" w:rsidP="009E3F0D">
      <w:pPr>
        <w:pStyle w:val="a3"/>
        <w:jc w:val="both"/>
      </w:pPr>
      <w:r w:rsidRPr="00520926">
        <w:t>4.</w:t>
      </w:r>
      <w:r w:rsidR="001C530D">
        <w:t xml:space="preserve"> </w:t>
      </w:r>
      <w:r w:rsidRPr="00520926">
        <w:t>женщинам, родившим и воспитавшим девять и более детей и награжденным одной из следующих государственных наград СССР или Республики Беларусь: орденом Матери, медалью «Медаль материнства», орденом «Материнская слава», орденом «Мать-героиня»;</w:t>
      </w:r>
    </w:p>
    <w:p w:rsidR="00520926" w:rsidRPr="00520926" w:rsidRDefault="00520926" w:rsidP="009E3F0D">
      <w:pPr>
        <w:pStyle w:val="a3"/>
        <w:jc w:val="both"/>
      </w:pPr>
      <w:r w:rsidRPr="00520926">
        <w:t>5. гражданам, удостоенным почетных званий Республики Беларусь, БССР или СССР (народный, заслуженный);</w:t>
      </w:r>
    </w:p>
    <w:p w:rsidR="00520926" w:rsidRPr="00520926" w:rsidRDefault="00520926" w:rsidP="009E3F0D">
      <w:pPr>
        <w:pStyle w:val="a3"/>
        <w:jc w:val="both"/>
      </w:pPr>
      <w:r w:rsidRPr="00520926">
        <w:t>6.</w:t>
      </w:r>
      <w:r w:rsidR="001C530D">
        <w:t xml:space="preserve"> </w:t>
      </w:r>
      <w:r w:rsidRPr="00520926">
        <w:t>лауреатам Государственных премий Республики Беларусь, БССР, Ленинской и Государственной премий СССР;</w:t>
      </w:r>
    </w:p>
    <w:p w:rsidR="00520926" w:rsidRPr="00520926" w:rsidRDefault="00520926" w:rsidP="009E3F0D">
      <w:pPr>
        <w:pStyle w:val="a3"/>
        <w:jc w:val="both"/>
      </w:pPr>
      <w:r w:rsidRPr="00520926">
        <w:t>7.</w:t>
      </w:r>
      <w:r w:rsidR="001C530D">
        <w:t xml:space="preserve"> </w:t>
      </w:r>
      <w:r w:rsidRPr="00520926">
        <w:t>гражданам, занимавшим высшие государственные должности Республики Беларусь, членам Правительства Республики Беларусь, председателям облисполкомов и Минского горисполкома - после прекращения ими работы в указанных должностях;</w:t>
      </w:r>
    </w:p>
    <w:p w:rsidR="00520926" w:rsidRPr="00520926" w:rsidRDefault="00520926" w:rsidP="009E3F0D">
      <w:pPr>
        <w:pStyle w:val="a3"/>
        <w:jc w:val="both"/>
      </w:pPr>
      <w:r w:rsidRPr="00520926">
        <w:lastRenderedPageBreak/>
        <w:t>8.</w:t>
      </w:r>
      <w:r w:rsidR="001C530D">
        <w:t xml:space="preserve"> </w:t>
      </w:r>
      <w:r w:rsidRPr="00520926">
        <w:t>победителям и призерам Олимпийских, Паралимпийских, Дефлимпийских игр, чемпионам мира и Европы;</w:t>
      </w:r>
    </w:p>
    <w:p w:rsidR="00520926" w:rsidRPr="00520926" w:rsidRDefault="00520926" w:rsidP="009E3F0D">
      <w:pPr>
        <w:pStyle w:val="a3"/>
        <w:jc w:val="both"/>
      </w:pPr>
      <w:r w:rsidRPr="00520926">
        <w:t>9.</w:t>
      </w:r>
      <w:r w:rsidR="001C530D">
        <w:t xml:space="preserve"> </w:t>
      </w:r>
      <w:r w:rsidRPr="00520926">
        <w:t>командирам, комиссарам, начальникам штабов партизанских бригад и отрядов.</w:t>
      </w:r>
    </w:p>
    <w:p w:rsidR="00520926" w:rsidRPr="00520926" w:rsidRDefault="00520926" w:rsidP="001C530D">
      <w:pPr>
        <w:pStyle w:val="a3"/>
        <w:ind w:firstLine="708"/>
        <w:jc w:val="both"/>
      </w:pPr>
      <w:r w:rsidRPr="00520926">
        <w:t>Пенсия за особые заслуги не устанавливается гражданам, имеющим судимость.</w:t>
      </w:r>
    </w:p>
    <w:p w:rsidR="00520926" w:rsidRPr="00520926" w:rsidRDefault="00520926" w:rsidP="001C530D">
      <w:pPr>
        <w:pStyle w:val="a3"/>
        <w:ind w:firstLine="708"/>
        <w:jc w:val="both"/>
      </w:pPr>
      <w:r w:rsidRPr="00520926">
        <w:t>Пенсия за особые заслуги устанавливается Комиссией по установлению пенсий за особые заслуги при Совете Министров Республики Беларусь (далее - Комиссия). Состав Комиссии и порядок ее деятельности утверждаются Советом Министров Республики Беларусь. Подготовка и оформление решений Комиссии осуществляются Министерством труда и социальной защиты.</w:t>
      </w:r>
    </w:p>
    <w:p w:rsidR="00520926" w:rsidRPr="00520926" w:rsidRDefault="001C530D" w:rsidP="009E3F0D">
      <w:pPr>
        <w:pStyle w:val="a3"/>
        <w:jc w:val="both"/>
      </w:pPr>
      <w:r>
        <w:tab/>
      </w:r>
      <w:r w:rsidR="00520926" w:rsidRPr="00520926">
        <w:t>Пенсия за особые заслуги устанавливается в размере пенсии по возрасту, по инвалидности или за выслугу лет, назначаемой в соответствии с пенсионным законодательством или законодательством о государственной службе в Республике Беларусь, и повышения за особые заслуги.</w:t>
      </w:r>
    </w:p>
    <w:p w:rsidR="00520926" w:rsidRPr="00520926" w:rsidRDefault="001C530D" w:rsidP="009E3F0D">
      <w:pPr>
        <w:pStyle w:val="a3"/>
        <w:jc w:val="both"/>
      </w:pPr>
      <w:r>
        <w:tab/>
      </w:r>
      <w:r w:rsidR="00520926" w:rsidRPr="00520926">
        <w:t>Размер повышения за особые заслуги определяется Комиссией в каждом конкретном случае с учетом заслуг гражданина, которому устанавливается пенсия за особые заслуги, и не может превышать 250 процентов минимального размера пенсии по возрасту.</w:t>
      </w:r>
    </w:p>
    <w:p w:rsidR="00520926" w:rsidRPr="00520926" w:rsidRDefault="00520926" w:rsidP="001C530D">
      <w:pPr>
        <w:pStyle w:val="a3"/>
        <w:ind w:firstLine="708"/>
        <w:jc w:val="both"/>
      </w:pPr>
      <w:r w:rsidRPr="00520926">
        <w:t>Размер пенсии за особые заслуги может быть пересмотрен Комиссией в части увеличения размера повышения за особые заслуги при появлении новых (дополнительных) сведений об особых заслугах гражданина, а также при награждении гражданина орденом или медалью Республики Беларусь (за исключением юбилейной).</w:t>
      </w:r>
    </w:p>
    <w:p w:rsidR="00520926" w:rsidRPr="00520926" w:rsidRDefault="00520926" w:rsidP="001C530D">
      <w:pPr>
        <w:pStyle w:val="a3"/>
        <w:ind w:firstLine="708"/>
        <w:jc w:val="both"/>
      </w:pPr>
      <w:r w:rsidRPr="00520926">
        <w:t>Ходатайства об установлении (пересмотре размера) пенсии за особые заслуги возбуждаются республиканскими органами государственного управления и иными государственными организациями, подчиненными Правительству Республики Беларусь, облисполкомами (Минским горисполкомом), руководящими органами республиканских общественных и республиканских государственно-общественных объединений (союзов) с учетом мнения трудового коллектива, в котором работал гражданин.</w:t>
      </w:r>
    </w:p>
    <w:p w:rsidR="00520926" w:rsidRPr="00520926" w:rsidRDefault="00520926" w:rsidP="009E3F0D">
      <w:pPr>
        <w:pStyle w:val="a3"/>
        <w:jc w:val="both"/>
      </w:pPr>
    </w:p>
    <w:p w:rsidR="00520926" w:rsidRPr="00520926" w:rsidRDefault="00520926" w:rsidP="009E3F0D">
      <w:pPr>
        <w:pStyle w:val="a3"/>
        <w:jc w:val="both"/>
      </w:pPr>
      <w:r w:rsidRPr="00520926">
        <w:t>К ходатайству об установлении пенсии за особые заслуги прилагаются:</w:t>
      </w:r>
    </w:p>
    <w:p w:rsidR="00520926" w:rsidRPr="00520926" w:rsidRDefault="001C530D" w:rsidP="009E3F0D">
      <w:pPr>
        <w:pStyle w:val="a3"/>
        <w:jc w:val="both"/>
      </w:pPr>
      <w:r>
        <w:t xml:space="preserve">- </w:t>
      </w:r>
      <w:r w:rsidR="00520926" w:rsidRPr="00520926">
        <w:t>заявление гражданина на имя руководителя ходатайствующего органа (организации);</w:t>
      </w:r>
    </w:p>
    <w:p w:rsidR="00520926" w:rsidRPr="00520926" w:rsidRDefault="001C530D" w:rsidP="009E3F0D">
      <w:pPr>
        <w:pStyle w:val="a3"/>
        <w:jc w:val="both"/>
      </w:pPr>
      <w:r>
        <w:t xml:space="preserve">- </w:t>
      </w:r>
      <w:r w:rsidR="00520926" w:rsidRPr="00520926">
        <w:t>личный листок по учету кадров, заверенный ходатайствующим органом (организацией);</w:t>
      </w:r>
    </w:p>
    <w:p w:rsidR="00520926" w:rsidRPr="00520926" w:rsidRDefault="001C530D" w:rsidP="009E3F0D">
      <w:pPr>
        <w:pStyle w:val="a3"/>
        <w:jc w:val="both"/>
      </w:pPr>
      <w:r>
        <w:t xml:space="preserve">- </w:t>
      </w:r>
      <w:r w:rsidR="00520926" w:rsidRPr="00520926">
        <w:t>автобиография;</w:t>
      </w:r>
    </w:p>
    <w:p w:rsidR="00520926" w:rsidRPr="00520926" w:rsidRDefault="001C530D" w:rsidP="009E3F0D">
      <w:pPr>
        <w:pStyle w:val="a3"/>
        <w:jc w:val="both"/>
      </w:pPr>
      <w:r>
        <w:t xml:space="preserve">- </w:t>
      </w:r>
      <w:r w:rsidR="00520926" w:rsidRPr="00520926">
        <w:t>характеристика, подписанная руководителем или уполномоченным должностным лицом ходатайствующего органа (организации);</w:t>
      </w:r>
    </w:p>
    <w:p w:rsidR="00520926" w:rsidRPr="00520926" w:rsidRDefault="001C530D" w:rsidP="009E3F0D">
      <w:pPr>
        <w:pStyle w:val="a3"/>
        <w:jc w:val="both"/>
      </w:pPr>
      <w:r>
        <w:t xml:space="preserve">- </w:t>
      </w:r>
      <w:r w:rsidR="00520926" w:rsidRPr="00520926">
        <w:t>копии документов, подтверждающих особые заслуги гражданина, заверенные ходатайствующим органом (организацией);</w:t>
      </w:r>
    </w:p>
    <w:p w:rsidR="00520926" w:rsidRPr="00520926" w:rsidRDefault="001C530D" w:rsidP="009E3F0D">
      <w:pPr>
        <w:pStyle w:val="a3"/>
        <w:jc w:val="both"/>
      </w:pPr>
      <w:r>
        <w:t xml:space="preserve">- </w:t>
      </w:r>
      <w:r w:rsidR="00520926" w:rsidRPr="00520926">
        <w:t>справка о размере получаемой пенсии по возрасту, по инвалидности или за выслугу лет;</w:t>
      </w:r>
    </w:p>
    <w:p w:rsidR="00520926" w:rsidRPr="00520926" w:rsidRDefault="001C530D" w:rsidP="009E3F0D">
      <w:pPr>
        <w:pStyle w:val="a3"/>
        <w:jc w:val="both"/>
      </w:pPr>
      <w:r>
        <w:lastRenderedPageBreak/>
        <w:t xml:space="preserve">- </w:t>
      </w:r>
      <w:r w:rsidR="00520926" w:rsidRPr="00520926">
        <w:t>две фотографии размером 30х40 миллиметров.</w:t>
      </w:r>
    </w:p>
    <w:p w:rsidR="00520926" w:rsidRPr="00520926" w:rsidRDefault="00520926" w:rsidP="001C530D">
      <w:pPr>
        <w:pStyle w:val="a3"/>
        <w:ind w:firstLine="708"/>
        <w:jc w:val="both"/>
      </w:pPr>
      <w:r w:rsidRPr="00520926">
        <w:t>К ходатайству о пересмотре размера установленной пенсии за особые заслуги прилагаются:</w:t>
      </w:r>
    </w:p>
    <w:p w:rsidR="00520926" w:rsidRPr="00520926" w:rsidRDefault="001C530D" w:rsidP="009E3F0D">
      <w:pPr>
        <w:pStyle w:val="a3"/>
        <w:jc w:val="both"/>
      </w:pPr>
      <w:r>
        <w:t xml:space="preserve">- </w:t>
      </w:r>
      <w:r w:rsidR="00520926" w:rsidRPr="00520926">
        <w:t>заявление гражданина на имя руководителя ходатайствующего органа (организации);</w:t>
      </w:r>
    </w:p>
    <w:p w:rsidR="00520926" w:rsidRPr="00520926" w:rsidRDefault="001C530D" w:rsidP="009E3F0D">
      <w:pPr>
        <w:pStyle w:val="a3"/>
        <w:jc w:val="both"/>
      </w:pPr>
      <w:r>
        <w:t xml:space="preserve">- </w:t>
      </w:r>
      <w:r w:rsidR="00520926" w:rsidRPr="00520926">
        <w:t>копии документов, содержащих новые (дополнительные) сведения об особых заслугах гражданина, заверенные ходатайствующим органом (организацией);</w:t>
      </w:r>
    </w:p>
    <w:p w:rsidR="00520926" w:rsidRPr="00520926" w:rsidRDefault="001C530D" w:rsidP="009E3F0D">
      <w:pPr>
        <w:pStyle w:val="a3"/>
        <w:jc w:val="both"/>
      </w:pPr>
      <w:r>
        <w:t xml:space="preserve">- </w:t>
      </w:r>
      <w:r w:rsidR="00520926" w:rsidRPr="00520926">
        <w:t>справка о размере получаемой пенсии по возрасту, по инвалидности или за выслугу лет.</w:t>
      </w:r>
    </w:p>
    <w:p w:rsidR="00520926" w:rsidRPr="00520926" w:rsidRDefault="00520926" w:rsidP="001C530D">
      <w:pPr>
        <w:pStyle w:val="a3"/>
        <w:ind w:firstLine="708"/>
        <w:jc w:val="both"/>
      </w:pPr>
      <w:r w:rsidRPr="00520926">
        <w:t>Ходатайство об установлении (пересмотре размера) пенсии за особые заслуги рассматривается Комиссией в месячный срок со дня его поступления со всеми необходимыми документами.</w:t>
      </w:r>
    </w:p>
    <w:p w:rsidR="00520926" w:rsidRPr="00520926" w:rsidRDefault="00520926" w:rsidP="001C530D">
      <w:pPr>
        <w:pStyle w:val="a3"/>
        <w:ind w:firstLine="708"/>
        <w:jc w:val="both"/>
      </w:pPr>
      <w:r w:rsidRPr="00520926">
        <w:t>Пенсия за особые заслуги устанавливается со дня подачи гражданином соответствующего заявления на имя руководителя ходатайствующего органа (организации), но не ранее дня назначения пенсии по возрасту, по инвалидности или за выслугу лет.</w:t>
      </w:r>
    </w:p>
    <w:p w:rsidR="00520926" w:rsidRPr="00520926" w:rsidRDefault="00520926" w:rsidP="001C530D">
      <w:pPr>
        <w:pStyle w:val="a3"/>
        <w:ind w:firstLine="708"/>
        <w:jc w:val="both"/>
      </w:pPr>
      <w:r w:rsidRPr="00520926">
        <w:t>Пересмотр размера пенсии за особые заслуги осуществляется с первого числа месяца, следующего за месяцем, в котором гражданин подал соответствующее заявление.</w:t>
      </w:r>
    </w:p>
    <w:p w:rsidR="00520926" w:rsidRPr="00520926" w:rsidRDefault="00520926" w:rsidP="001C530D">
      <w:pPr>
        <w:pStyle w:val="a3"/>
        <w:ind w:firstLine="708"/>
        <w:jc w:val="both"/>
      </w:pPr>
      <w:r w:rsidRPr="00520926">
        <w:t xml:space="preserve">Решение Комиссии об установлении (пересмотре размера) пенсии за особые заслуги не позднее 5 дней после его принятия направляется ходатайствующему </w:t>
      </w:r>
      <w:r w:rsidR="00451B2D">
        <w:t xml:space="preserve">управлению </w:t>
      </w:r>
      <w:r w:rsidRPr="00520926">
        <w:t>по труду, занятости и социальной защите, осуществляющему выплату такой пенсии.</w:t>
      </w:r>
    </w:p>
    <w:p w:rsidR="00520926" w:rsidRPr="00520926" w:rsidRDefault="00451B2D" w:rsidP="009E3F0D">
      <w:pPr>
        <w:pStyle w:val="a3"/>
        <w:jc w:val="both"/>
      </w:pPr>
      <w:r>
        <w:tab/>
      </w:r>
      <w:r w:rsidR="00520926" w:rsidRPr="00520926">
        <w:t>В случае отказа в установлении (пересмотре размера) пенсии за особые заслуги соответствующее решение Комиссии не позднее 5 дней после его принятия направляется ходатайствующему органу (организации) и гражданину, в отношении которого принято решение.</w:t>
      </w:r>
    </w:p>
    <w:p w:rsidR="00520926" w:rsidRPr="00520926" w:rsidRDefault="00520926" w:rsidP="009E3F0D">
      <w:pPr>
        <w:pStyle w:val="a3"/>
        <w:jc w:val="both"/>
      </w:pPr>
    </w:p>
    <w:p w:rsidR="00520926" w:rsidRPr="00520926" w:rsidRDefault="00520926" w:rsidP="009E3F0D">
      <w:pPr>
        <w:pStyle w:val="a3"/>
        <w:jc w:val="both"/>
      </w:pPr>
      <w:r w:rsidRPr="00520926">
        <w:t>Гражданам, которым установлены пенсии за особые заслуги, пенсионные удостоверения выдаются облисполкомами (Минским горисполкомом).</w:t>
      </w:r>
    </w:p>
    <w:p w:rsidR="00520926" w:rsidRPr="00520926" w:rsidRDefault="00520926" w:rsidP="00451B2D">
      <w:pPr>
        <w:pStyle w:val="a3"/>
        <w:ind w:firstLine="708"/>
        <w:jc w:val="both"/>
      </w:pPr>
      <w:r w:rsidRPr="00520926">
        <w:t>Пенсии за особые заслуги выплачиваются в порядке и сроки, установленные пенсионным законодательством. При этом выплата таких пенсий, установленных в размере пенсии за выслугу лет государственным служащим и повышения за особые заслуги, осуществляется в порядке, установленном законодательством о государственной службе в Республике Беларусь.</w:t>
      </w:r>
    </w:p>
    <w:p w:rsidR="00520926" w:rsidRPr="00520926" w:rsidRDefault="00520926" w:rsidP="00451B2D">
      <w:pPr>
        <w:pStyle w:val="a3"/>
        <w:ind w:firstLine="708"/>
        <w:jc w:val="both"/>
      </w:pPr>
      <w:r w:rsidRPr="00520926">
        <w:t xml:space="preserve">Гражданам, получающим пенсию за особые заслуги, находящимся на государственном обеспечении и проживающим в государственных стационарных организациях социального обслуживания, выплачивается разница между установленной пенсией за особые заслуги и стоимостью содержания, но не менее 25 процентов пенсии за особые заслуги.Если у гражданина, имеются нетрудоспособные члены семьи, находящиеся на его иждивении, пенсия за особые заслуги выплачивается на одного члена семьи в размере 25 процентов, двух членов семьи - 33 процентов, трех и более - 50 </w:t>
      </w:r>
      <w:r w:rsidRPr="00520926">
        <w:lastRenderedPageBreak/>
        <w:t>процентов установленной пенсии за особые заслуги, самому гражданину выплачивается оставшаяся часть такой пенсии за вычетом стоимости содержания в указанных организациях, но не менее 25 процентов пенсии за особые заслуги.</w:t>
      </w:r>
    </w:p>
    <w:p w:rsidR="00520926" w:rsidRPr="00520926" w:rsidRDefault="00520926" w:rsidP="00451B2D">
      <w:pPr>
        <w:pStyle w:val="a3"/>
        <w:ind w:firstLine="708"/>
        <w:jc w:val="both"/>
      </w:pPr>
      <w:r w:rsidRPr="00520926">
        <w:t>В случае совершения гражданином, получающим пенсию за особые заслуги, преступления, лишения его государственных наград, установления недостоверных или необоснованных данных, на основании которых была установлена эта пенсия, по решению Комиссии выплата пенсии за особые заслуги прекращается, а в случае лишения гражданина ордена (медали) Республики Беларусь (за исключением юбилейной), послужившего (послужившей) основанием для увеличения повышения за особые заслуги, - снижается.</w:t>
      </w:r>
    </w:p>
    <w:p w:rsidR="00520926" w:rsidRPr="00520926" w:rsidRDefault="00520926" w:rsidP="00451B2D">
      <w:pPr>
        <w:pStyle w:val="a3"/>
        <w:ind w:firstLine="708"/>
        <w:jc w:val="both"/>
      </w:pPr>
      <w:r w:rsidRPr="00520926">
        <w:t>При восстановлении гражданина в правах на государственные награды Комиссией может быть принято решение о возобновлении выплаты (соответствующем увеличении) пенсии за особые заслуги.</w:t>
      </w:r>
    </w:p>
    <w:p w:rsidR="00520926" w:rsidRPr="00520926" w:rsidRDefault="00520926" w:rsidP="00451B2D">
      <w:pPr>
        <w:pStyle w:val="a3"/>
        <w:ind w:firstLine="708"/>
        <w:jc w:val="both"/>
      </w:pPr>
      <w:r w:rsidRPr="00520926">
        <w:t xml:space="preserve">Финансирование расходов на выплату повышения за особые заслуги осуществляется за счет средств </w:t>
      </w:r>
      <w:r w:rsidR="00451B2D">
        <w:t>Р</w:t>
      </w:r>
      <w:r w:rsidRPr="00520926">
        <w:t>еспубликанского бюджета.</w:t>
      </w:r>
    </w:p>
    <w:p w:rsidR="00520926" w:rsidRDefault="00520926" w:rsidP="009E3F0D">
      <w:pPr>
        <w:pStyle w:val="a3"/>
        <w:jc w:val="both"/>
      </w:pPr>
    </w:p>
    <w:p w:rsidR="00451B2D" w:rsidRDefault="00451B2D" w:rsidP="00451B2D">
      <w:pPr>
        <w:pStyle w:val="a3"/>
        <w:jc w:val="both"/>
      </w:pPr>
      <w:r>
        <w:t>Начальник управления                                                        Н.Н.Седюкевич</w:t>
      </w:r>
    </w:p>
    <w:p w:rsidR="006439AB" w:rsidRDefault="006439AB" w:rsidP="009E3F0D">
      <w:pPr>
        <w:pStyle w:val="a3"/>
        <w:jc w:val="both"/>
      </w:pPr>
      <w:bookmarkStart w:id="0" w:name="_GoBack"/>
      <w:bookmarkEnd w:id="0"/>
    </w:p>
    <w:sectPr w:rsidR="006439AB" w:rsidSect="00105EDC">
      <w:headerReference w:type="default" r:id="rId8"/>
      <w:pgSz w:w="11907" w:h="16840" w:code="9"/>
      <w:pgMar w:top="1134" w:right="850" w:bottom="1134" w:left="1701" w:header="170"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30D" w:rsidRDefault="001C530D" w:rsidP="00105EDC">
      <w:pPr>
        <w:spacing w:after="0" w:line="240" w:lineRule="auto"/>
      </w:pPr>
      <w:r>
        <w:separator/>
      </w:r>
    </w:p>
  </w:endnote>
  <w:endnote w:type="continuationSeparator" w:id="0">
    <w:p w:rsidR="001C530D" w:rsidRDefault="001C530D" w:rsidP="00105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30D" w:rsidRDefault="001C530D" w:rsidP="00105EDC">
      <w:pPr>
        <w:spacing w:after="0" w:line="240" w:lineRule="auto"/>
      </w:pPr>
      <w:r>
        <w:separator/>
      </w:r>
    </w:p>
  </w:footnote>
  <w:footnote w:type="continuationSeparator" w:id="0">
    <w:p w:rsidR="001C530D" w:rsidRDefault="001C530D" w:rsidP="00105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617154"/>
      <w:docPartObj>
        <w:docPartGallery w:val="Page Numbers (Top of Page)"/>
        <w:docPartUnique/>
      </w:docPartObj>
    </w:sdtPr>
    <w:sdtContent>
      <w:p w:rsidR="001C530D" w:rsidRDefault="001C530D">
        <w:pPr>
          <w:pStyle w:val="a4"/>
          <w:jc w:val="center"/>
        </w:pPr>
        <w:r>
          <w:fldChar w:fldCharType="begin"/>
        </w:r>
        <w:r>
          <w:instrText>PAGE   \* MERGEFORMAT</w:instrText>
        </w:r>
        <w:r>
          <w:fldChar w:fldCharType="separate"/>
        </w:r>
        <w:r w:rsidR="00451B2D">
          <w:rPr>
            <w:noProof/>
          </w:rPr>
          <w:t>26</w:t>
        </w:r>
        <w:r>
          <w:fldChar w:fldCharType="end"/>
        </w:r>
      </w:p>
    </w:sdtContent>
  </w:sdt>
  <w:p w:rsidR="001C530D" w:rsidRDefault="001C53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90A47"/>
    <w:multiLevelType w:val="hybridMultilevel"/>
    <w:tmpl w:val="43E88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926"/>
    <w:rsid w:val="00105EDC"/>
    <w:rsid w:val="001C530D"/>
    <w:rsid w:val="00451B2D"/>
    <w:rsid w:val="00520926"/>
    <w:rsid w:val="006439AB"/>
    <w:rsid w:val="00674711"/>
    <w:rsid w:val="00762DF7"/>
    <w:rsid w:val="009E3F0D"/>
    <w:rsid w:val="00B34DA0"/>
    <w:rsid w:val="00EB1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3F0D"/>
    <w:pPr>
      <w:spacing w:after="0" w:line="240" w:lineRule="auto"/>
    </w:pPr>
  </w:style>
  <w:style w:type="paragraph" w:styleId="a4">
    <w:name w:val="header"/>
    <w:basedOn w:val="a"/>
    <w:link w:val="a5"/>
    <w:uiPriority w:val="99"/>
    <w:unhideWhenUsed/>
    <w:rsid w:val="00105E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5EDC"/>
  </w:style>
  <w:style w:type="paragraph" w:styleId="a6">
    <w:name w:val="footer"/>
    <w:basedOn w:val="a"/>
    <w:link w:val="a7"/>
    <w:uiPriority w:val="99"/>
    <w:unhideWhenUsed/>
    <w:rsid w:val="00105E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5E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3F0D"/>
    <w:pPr>
      <w:spacing w:after="0" w:line="240" w:lineRule="auto"/>
    </w:pPr>
  </w:style>
  <w:style w:type="paragraph" w:styleId="a4">
    <w:name w:val="header"/>
    <w:basedOn w:val="a"/>
    <w:link w:val="a5"/>
    <w:uiPriority w:val="99"/>
    <w:unhideWhenUsed/>
    <w:rsid w:val="00105E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5EDC"/>
  </w:style>
  <w:style w:type="paragraph" w:styleId="a6">
    <w:name w:val="footer"/>
    <w:basedOn w:val="a"/>
    <w:link w:val="a7"/>
    <w:uiPriority w:val="99"/>
    <w:unhideWhenUsed/>
    <w:rsid w:val="00105E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5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9177</Words>
  <Characters>52313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Tania</cp:lastModifiedBy>
  <cp:revision>2</cp:revision>
  <dcterms:created xsi:type="dcterms:W3CDTF">2021-10-28T09:16:00Z</dcterms:created>
  <dcterms:modified xsi:type="dcterms:W3CDTF">2021-10-28T09:16:00Z</dcterms:modified>
</cp:coreProperties>
</file>